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79D46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69A955B4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высшего образования</w:t>
      </w:r>
    </w:p>
    <w:p w14:paraId="2049BAFA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Московский государственный институт культуры</w:t>
      </w:r>
    </w:p>
    <w:p w14:paraId="4796C177" w14:textId="77777777" w:rsidR="004D2ED0" w:rsidRPr="00F52A8D" w:rsidRDefault="004D2ED0" w:rsidP="004D2E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D88D85B" w14:textId="77777777" w:rsidR="004D2ED0" w:rsidRPr="00F52A8D" w:rsidRDefault="004D2ED0" w:rsidP="004D2E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4D2ED0" w:rsidRPr="00F52A8D" w14:paraId="7F3102E5" w14:textId="77777777" w:rsidTr="004D2ED0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05E10B01" w14:textId="2695FFBC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2867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14:paraId="256FE73A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510668F2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государственной</w:t>
            </w:r>
          </w:p>
          <w:p w14:paraId="7DF4F3B0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культурной политики</w:t>
            </w:r>
            <w:r w:rsidRPr="00F52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93596BB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А.Ю. </w:t>
            </w:r>
            <w:proofErr w:type="spellStart"/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 w:rsidRPr="00F52A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57E45E12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EF9C615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4D2ED0" w:rsidRPr="00F52A8D" w14:paraId="031A82B3" w14:textId="77777777" w:rsidTr="004D2ED0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1649015B" w14:textId="77777777" w:rsidR="004D2ED0" w:rsidRPr="00F52A8D" w:rsidRDefault="004D2ED0" w:rsidP="004D2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2"/>
          </w:tcPr>
          <w:p w14:paraId="09C5C4C5" w14:textId="77777777" w:rsidR="004D2ED0" w:rsidRPr="00F52A8D" w:rsidRDefault="004D2ED0" w:rsidP="004D2E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B14CB4B" w14:textId="77777777" w:rsidR="004D2ED0" w:rsidRPr="00C23C8E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7C7D3EA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819966B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8AC5B9D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438096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3A8B95B" w14:textId="77777777" w:rsidR="004D2ED0" w:rsidRPr="00F52A8D" w:rsidRDefault="004D2ED0" w:rsidP="004D2ED0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B7B4678" w14:textId="79180BB0" w:rsidR="00735C10" w:rsidRDefault="0085507A" w:rsidP="004D2ED0">
      <w:pPr>
        <w:keepNext/>
        <w:spacing w:before="1" w:after="0" w:line="321" w:lineRule="exact"/>
        <w:ind w:left="650"/>
        <w:jc w:val="center"/>
        <w:outlineLvl w:val="1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МЕТОДИЧЕСКИЕ РЕКОМЕНДАЦИИ ПО ДИСЦИПЛИНЕ</w:t>
      </w:r>
    </w:p>
    <w:p w14:paraId="3ADBC11C" w14:textId="246FBB02" w:rsidR="004D2ED0" w:rsidRPr="00F70921" w:rsidRDefault="00DE2F84" w:rsidP="004D2ED0">
      <w:pPr>
        <w:keepNext/>
        <w:spacing w:before="1" w:after="0" w:line="321" w:lineRule="exact"/>
        <w:ind w:left="650"/>
        <w:jc w:val="center"/>
        <w:outlineLvl w:val="1"/>
        <w:rPr>
          <w:rFonts w:ascii="Times New Roman" w:eastAsia="Calibri" w:hAnsi="Times New Roman" w:cs="Times New Roman"/>
          <w:bCs/>
          <w:sz w:val="32"/>
          <w:szCs w:val="32"/>
          <w:lang w:eastAsia="ru-RU"/>
        </w:rPr>
      </w:pPr>
      <w:r w:rsidRPr="00DE2F84">
        <w:rPr>
          <w:rFonts w:ascii="Times New Roman" w:hAnsi="Times New Roman" w:cs="Times New Roman"/>
          <w:b/>
          <w:bCs/>
          <w:sz w:val="24"/>
          <w:szCs w:val="24"/>
        </w:rPr>
        <w:t>Менеджмент детских и молодежных движений</w:t>
      </w:r>
    </w:p>
    <w:p w14:paraId="1B8C1BFA" w14:textId="77777777" w:rsidR="004D2ED0" w:rsidRPr="00F52A8D" w:rsidRDefault="004D2ED0" w:rsidP="004D2ED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и код направления подготовки</w:t>
      </w:r>
    </w:p>
    <w:p w14:paraId="691A0043" w14:textId="791C035C" w:rsidR="004D2ED0" w:rsidRPr="00F52A8D" w:rsidRDefault="004D2ED0" w:rsidP="004D2ED0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51.0</w:t>
      </w:r>
      <w:r w:rsidR="00C23C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.03 Социально-культурная деятельность</w:t>
      </w:r>
    </w:p>
    <w:p w14:paraId="2588FE41" w14:textId="70BDB7A8" w:rsidR="004D2ED0" w:rsidRPr="00F52A8D" w:rsidRDefault="004D2ED0" w:rsidP="004D2ED0">
      <w:pPr>
        <w:spacing w:after="0" w:line="240" w:lineRule="auto"/>
        <w:ind w:left="678" w:right="141" w:firstLine="7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</w:t>
      </w:r>
      <w:r w:rsidR="00286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</w:t>
      </w: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подготовки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</w:t>
      </w:r>
      <w:r w:rsidR="00735C1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социально-культурной деятельности</w:t>
      </w:r>
    </w:p>
    <w:p w14:paraId="138EDD61" w14:textId="12F8A3F1" w:rsidR="004D2ED0" w:rsidRPr="00F52A8D" w:rsidRDefault="004D2ED0" w:rsidP="004D2ED0">
      <w:pPr>
        <w:spacing w:after="0" w:line="240" w:lineRule="auto"/>
        <w:ind w:left="296" w:right="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квалификации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3C8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</w:p>
    <w:p w14:paraId="6ACF9CF1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очная, заочная</w:t>
      </w:r>
    </w:p>
    <w:p w14:paraId="39C4A710" w14:textId="77777777" w:rsidR="004D2ED0" w:rsidRPr="00F52A8D" w:rsidRDefault="004D2ED0" w:rsidP="004D2ED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849DEAA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4EFEF08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3B1E67E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AE4286C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DEF7700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36B50495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597D89D7" w14:textId="77777777" w:rsidR="004D2ED0" w:rsidRPr="00F52A8D" w:rsidRDefault="004D2ED0" w:rsidP="004D2ED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401DE269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5839FCC" w14:textId="77777777" w:rsidR="004D2ED0" w:rsidRPr="00F52A8D" w:rsidRDefault="004D2ED0" w:rsidP="004D2ED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A12D789" w14:textId="393B8E89" w:rsidR="002861C3" w:rsidRPr="00F52A8D" w:rsidRDefault="002861C3" w:rsidP="004D2ED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14:paraId="6FE3A2D2" w14:textId="203CA09F" w:rsidR="002861C3" w:rsidRDefault="004D2ED0" w:rsidP="004D2E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0" w:name="bookmark16"/>
      <w:bookmarkStart w:id="1" w:name="bookmark15"/>
      <w:r w:rsidRPr="00F52A8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1. ЦЕЛИ И ЗАДАЧИ ОСВОЕНИЯ ДИСЦИПЛИНЫ</w:t>
      </w:r>
    </w:p>
    <w:p w14:paraId="50EAC6C8" w14:textId="77777777" w:rsidR="00DE4F39" w:rsidRPr="00F52A8D" w:rsidRDefault="00DE4F39" w:rsidP="004D2E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0E958749" w14:textId="37F5141A" w:rsidR="00EE4CB8" w:rsidRDefault="00EE4CB8" w:rsidP="002516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163F">
        <w:rPr>
          <w:rFonts w:ascii="Times New Roman" w:hAnsi="Times New Roman" w:cs="Times New Roman"/>
          <w:sz w:val="24"/>
          <w:szCs w:val="24"/>
        </w:rPr>
        <w:t>Дисциплина «</w:t>
      </w:r>
      <w:r w:rsidR="00DE2F84" w:rsidRPr="00DE2F84">
        <w:rPr>
          <w:rFonts w:ascii="Times New Roman" w:hAnsi="Times New Roman" w:cs="Times New Roman"/>
          <w:sz w:val="24"/>
          <w:szCs w:val="24"/>
        </w:rPr>
        <w:t>Менеджмент детских и молодежных движений</w:t>
      </w:r>
      <w:r w:rsidRPr="0025163F">
        <w:rPr>
          <w:rFonts w:ascii="Times New Roman" w:hAnsi="Times New Roman" w:cs="Times New Roman"/>
          <w:sz w:val="24"/>
          <w:szCs w:val="24"/>
        </w:rPr>
        <w:t>» является основной в формировании целостного представления об историческом пути и теоретических основах в формировании социально-культурной деятельности молодежи. Дисциплина нацелена на формирование у обучающихся фундаментальных знаний о сущности, специфике, общественных функциях, принципах организации, формах, содержании, ведущих сферах социально-культурной деятельности, а также знаний об историческом процессе становления и развития современной социально-культурной деятельности молодежи в России.</w:t>
      </w:r>
    </w:p>
    <w:p w14:paraId="0F6E3B51" w14:textId="77777777" w:rsidR="0025163F" w:rsidRDefault="0025163F" w:rsidP="0025163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 w:rsidRPr="00911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12E640A9" w14:textId="3A14F146" w:rsidR="0025163F" w:rsidRDefault="0025163F" w:rsidP="0025163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0615">
        <w:t xml:space="preserve">- </w:t>
      </w:r>
      <w:r w:rsidRPr="00B61509">
        <w:rPr>
          <w:rFonts w:ascii="Times New Roman" w:hAnsi="Times New Roman" w:cs="Times New Roman"/>
          <w:sz w:val="24"/>
          <w:szCs w:val="24"/>
        </w:rPr>
        <w:t>сформировать познавательный интерес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бакалавров </w:t>
      </w:r>
      <w:r w:rsidRPr="00BE4BD1">
        <w:rPr>
          <w:rFonts w:ascii="Times New Roman" w:hAnsi="Times New Roman" w:cs="Times New Roman"/>
        </w:rPr>
        <w:t xml:space="preserve">к </w:t>
      </w:r>
      <w:r w:rsidRPr="00BE4BD1">
        <w:rPr>
          <w:rFonts w:ascii="Times New Roman" w:hAnsi="Times New Roman" w:cs="Times New Roman"/>
          <w:sz w:val="24"/>
          <w:szCs w:val="24"/>
        </w:rPr>
        <w:t>исследованию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исторического пути развития теории социально-культурной деятельности;</w:t>
      </w:r>
    </w:p>
    <w:p w14:paraId="264B49A5" w14:textId="293F33E8" w:rsidR="0025163F" w:rsidRDefault="0025163F" w:rsidP="0025163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-ознакомить бакалавров с </w:t>
      </w:r>
      <w:r w:rsidRPr="00C26958">
        <w:rPr>
          <w:rFonts w:ascii="Times New Roman" w:hAnsi="Times New Roman" w:cs="Times New Roman"/>
          <w:sz w:val="24"/>
          <w:szCs w:val="24"/>
        </w:rPr>
        <w:t>ведущи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C26958">
        <w:rPr>
          <w:rFonts w:ascii="Times New Roman" w:hAnsi="Times New Roman" w:cs="Times New Roman"/>
          <w:sz w:val="24"/>
          <w:szCs w:val="24"/>
        </w:rPr>
        <w:t xml:space="preserve"> категори</w:t>
      </w:r>
      <w:r>
        <w:rPr>
          <w:rFonts w:ascii="Times New Roman" w:hAnsi="Times New Roman" w:cs="Times New Roman"/>
          <w:sz w:val="24"/>
          <w:szCs w:val="24"/>
        </w:rPr>
        <w:t>ями и понятиями изучаемой дисциплины;</w:t>
      </w:r>
    </w:p>
    <w:p w14:paraId="315505E6" w14:textId="751E767A" w:rsidR="0025163F" w:rsidRDefault="0025163F" w:rsidP="0025163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26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обучить навыкам и умениям проектирования молодежных проектов и программ</w:t>
      </w:r>
      <w:r w:rsidRPr="00C26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сфере социально-культурной деятельности;</w:t>
      </w:r>
    </w:p>
    <w:p w14:paraId="2CB41298" w14:textId="6E5942AE" w:rsidR="0025163F" w:rsidRPr="0091164B" w:rsidRDefault="0025163F" w:rsidP="0025163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развить навыки </w:t>
      </w:r>
      <w:r w:rsidR="00732F18">
        <w:rPr>
          <w:rFonts w:ascii="Times New Roman" w:hAnsi="Times New Roman" w:cs="Times New Roman"/>
          <w:sz w:val="24"/>
          <w:szCs w:val="24"/>
        </w:rPr>
        <w:t>учета и развития запросов и познавательных интересов молодежи в процессе проектирования социально-культурных программ.</w:t>
      </w:r>
    </w:p>
    <w:p w14:paraId="0CC8BD27" w14:textId="0C0D42BC" w:rsidR="0025163F" w:rsidRDefault="0025163F" w:rsidP="002516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2E37CEC" w14:textId="3FB5343D" w:rsidR="00F52A8D" w:rsidRPr="00F52A8D" w:rsidRDefault="00F52A8D" w:rsidP="00F52A8D">
      <w:pPr>
        <w:keepNext/>
        <w:keepLines/>
        <w:spacing w:before="240" w:after="60" w:line="240" w:lineRule="auto"/>
        <w:ind w:right="-8" w:firstLine="709"/>
        <w:contextualSpacing/>
        <w:jc w:val="both"/>
        <w:outlineLvl w:val="0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2" w:name="_Toc528600547"/>
      <w:bookmarkStart w:id="3" w:name="_Toc5570898"/>
      <w:bookmarkEnd w:id="0"/>
      <w:bookmarkEnd w:id="1"/>
      <w:r w:rsidRPr="00F52A8D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МЕТОДИЧЕСКИЕ УКАЗАНИЯ ПО ОСВОЕНИЮ ДИСЦИПЛИНЫ</w:t>
      </w:r>
      <w:bookmarkEnd w:id="2"/>
      <w:bookmarkEnd w:id="3"/>
    </w:p>
    <w:p w14:paraId="0C3C405B" w14:textId="5A80018D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 семинарских</w:t>
      </w:r>
      <w:r w:rsidR="0092423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</w:p>
    <w:p w14:paraId="7E7DA122" w14:textId="77777777" w:rsidR="00F52A8D" w:rsidRPr="00F52A8D" w:rsidRDefault="00F52A8D" w:rsidP="00C66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Семинарские занятия:</w:t>
      </w:r>
    </w:p>
    <w:p w14:paraId="2EDC86C2" w14:textId="45675894" w:rsidR="0092423B" w:rsidRDefault="00F52A8D" w:rsidP="0092423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1. Школа научного управления 1885 – 1920 гг.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  <w:r w:rsidR="002320E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</w:p>
    <w:p w14:paraId="5D2A876F" w14:textId="31ACD913" w:rsidR="0092423B" w:rsidRDefault="0092423B" w:rsidP="00B31C68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Социально-культурные условия становления школы научного управления.</w:t>
      </w:r>
    </w:p>
    <w:p w14:paraId="439A87B0" w14:textId="262B9D7B" w:rsidR="0092423B" w:rsidRDefault="0092423B" w:rsidP="00330DF5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Сущность системы управления Фредерика Тейлора</w:t>
      </w:r>
    </w:p>
    <w:p w14:paraId="1A544707" w14:textId="77777777" w:rsidR="0092423B" w:rsidRDefault="0092423B" w:rsidP="00330DF5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Анализ работы Ф. Тейлора «Принципы научного менеджмента» (1911)</w:t>
      </w:r>
    </w:p>
    <w:p w14:paraId="2E359416" w14:textId="77777777" w:rsidR="0092423B" w:rsidRPr="00455186" w:rsidRDefault="0092423B" w:rsidP="00330DF5">
      <w:pPr>
        <w:pStyle w:val="af1"/>
        <w:numPr>
          <w:ilvl w:val="0"/>
          <w:numId w:val="22"/>
        </w:numPr>
        <w:contextualSpacing/>
        <w:jc w:val="both"/>
        <w:rPr>
          <w:iCs/>
          <w:spacing w:val="-6"/>
        </w:rPr>
      </w:pPr>
      <w:r w:rsidRPr="002245F2">
        <w:rPr>
          <w:iCs/>
          <w:spacing w:val="-6"/>
        </w:rPr>
        <w:t>Специфика применения положений теории Тейлора на практике Г. Фордом</w:t>
      </w:r>
      <w:r w:rsidRPr="002245F2">
        <w:rPr>
          <w:b/>
          <w:iCs/>
          <w:spacing w:val="-6"/>
        </w:rPr>
        <w:t xml:space="preserve"> </w:t>
      </w:r>
    </w:p>
    <w:p w14:paraId="587EE0D7" w14:textId="77777777" w:rsidR="0092423B" w:rsidRPr="00455186" w:rsidRDefault="0092423B" w:rsidP="0092423B">
      <w:pPr>
        <w:pStyle w:val="af1"/>
        <w:ind w:left="1069"/>
        <w:contextualSpacing/>
        <w:jc w:val="both"/>
        <w:rPr>
          <w:bCs/>
          <w:iCs/>
          <w:spacing w:val="-6"/>
        </w:rPr>
      </w:pPr>
      <w:r w:rsidRPr="00455186">
        <w:rPr>
          <w:bCs/>
          <w:iCs/>
          <w:spacing w:val="-6"/>
        </w:rPr>
        <w:t>Литература:</w:t>
      </w:r>
    </w:p>
    <w:p w14:paraId="16847193" w14:textId="77777777" w:rsidR="0092423B" w:rsidRPr="002245F2" w:rsidRDefault="0092423B" w:rsidP="0092423B">
      <w:pPr>
        <w:pStyle w:val="af1"/>
        <w:ind w:left="1069"/>
        <w:contextualSpacing/>
        <w:jc w:val="both"/>
        <w:rPr>
          <w:iCs/>
          <w:spacing w:val="-6"/>
        </w:rPr>
      </w:pPr>
      <w:r w:rsidRPr="002245F2">
        <w:rPr>
          <w:bCs/>
          <w:iCs/>
          <w:spacing w:val="-6"/>
        </w:rPr>
        <w:t xml:space="preserve">1. Тейлор Ф. </w:t>
      </w:r>
      <w:r w:rsidRPr="002245F2">
        <w:rPr>
          <w:iCs/>
          <w:spacing w:val="-6"/>
        </w:rPr>
        <w:t xml:space="preserve">Принципы научного менеджмента» М., 1911.- 89 с. </w:t>
      </w:r>
    </w:p>
    <w:p w14:paraId="70060E2B" w14:textId="569F029B" w:rsidR="0092423B" w:rsidRPr="00C66EC5" w:rsidRDefault="0092423B" w:rsidP="0092423B">
      <w:pPr>
        <w:pStyle w:val="af1"/>
        <w:ind w:left="1069"/>
        <w:contextualSpacing/>
        <w:jc w:val="both"/>
        <w:rPr>
          <w:b/>
          <w:spacing w:val="-6"/>
        </w:rPr>
      </w:pPr>
      <w:r>
        <w:rPr>
          <w:iCs/>
          <w:spacing w:val="-6"/>
        </w:rPr>
        <w:t xml:space="preserve">2. Форд Г. Моя жизнь и мое дело. М., 2019. - 288 с. </w:t>
      </w:r>
      <w:r>
        <w:rPr>
          <w:spacing w:val="-6"/>
        </w:rPr>
        <w:t xml:space="preserve"> </w:t>
      </w:r>
    </w:p>
    <w:p w14:paraId="7DD6F8E6" w14:textId="73080AFC" w:rsidR="00F52A8D" w:rsidRPr="00F52A8D" w:rsidRDefault="0092423B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3B179334" w14:textId="673BA429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2. Административная (классическая) школа 1920 – 1950 гг.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75C5151D" w14:textId="7FCFB407" w:rsidR="00F92496" w:rsidRPr="00F52A8D" w:rsidRDefault="00F92496" w:rsidP="00F924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24C7DDCB" w14:textId="77777777" w:rsidR="00F92496" w:rsidRDefault="00F92496" w:rsidP="00F9249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  <w:r w:rsidRPr="00474F58">
        <w:rPr>
          <w:rFonts w:ascii="Times New Roman" w:hAnsi="Times New Roman" w:cs="Times New Roman"/>
          <w:bCs/>
          <w:spacing w:val="-6"/>
          <w:sz w:val="24"/>
          <w:szCs w:val="24"/>
        </w:rPr>
        <w:t>В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опросы для обсуждения: </w:t>
      </w:r>
    </w:p>
    <w:p w14:paraId="229469B9" w14:textId="77777777" w:rsidR="00F92496" w:rsidRDefault="00F92496" w:rsidP="00F92496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1.</w:t>
      </w:r>
      <w:r>
        <w:rPr>
          <w:bCs/>
          <w:spacing w:val="-6"/>
        </w:rPr>
        <w:t xml:space="preserve">Социально-культурная ситуация начала </w:t>
      </w:r>
      <w:r>
        <w:rPr>
          <w:bCs/>
          <w:spacing w:val="-6"/>
          <w:lang w:val="en-US"/>
        </w:rPr>
        <w:t>XX</w:t>
      </w:r>
      <w:r>
        <w:rPr>
          <w:bCs/>
          <w:spacing w:val="-6"/>
        </w:rPr>
        <w:t xml:space="preserve"> века. </w:t>
      </w:r>
    </w:p>
    <w:p w14:paraId="32A8A1CB" w14:textId="77777777" w:rsidR="00F92496" w:rsidRDefault="00F92496" w:rsidP="00F92496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2.Административное управление Анри Файоля </w:t>
      </w:r>
    </w:p>
    <w:p w14:paraId="0A53BC72" w14:textId="77777777" w:rsidR="00F92496" w:rsidRDefault="00F92496" w:rsidP="00F92496">
      <w:pPr>
        <w:spacing w:line="240" w:lineRule="auto"/>
        <w:ind w:firstLine="70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3. Концептуальные идеи А. К. </w:t>
      </w:r>
      <w:proofErr w:type="spellStart"/>
      <w:r>
        <w:rPr>
          <w:bCs/>
          <w:spacing w:val="-6"/>
        </w:rPr>
        <w:t>Гастева</w:t>
      </w:r>
      <w:proofErr w:type="spellEnd"/>
      <w:r>
        <w:rPr>
          <w:bCs/>
          <w:spacing w:val="-6"/>
        </w:rPr>
        <w:t>.</w:t>
      </w:r>
    </w:p>
    <w:p w14:paraId="497110C5" w14:textId="77777777" w:rsidR="00F92496" w:rsidRDefault="00F92496" w:rsidP="00F92496">
      <w:pPr>
        <w:pStyle w:val="af1"/>
        <w:ind w:left="1069"/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Литература: </w:t>
      </w:r>
    </w:p>
    <w:p w14:paraId="119D279E" w14:textId="77777777" w:rsidR="00F92496" w:rsidRDefault="00F92496" w:rsidP="00D11824">
      <w:pPr>
        <w:pStyle w:val="af1"/>
        <w:numPr>
          <w:ilvl w:val="0"/>
          <w:numId w:val="10"/>
        </w:numPr>
        <w:contextualSpacing/>
        <w:jc w:val="both"/>
        <w:rPr>
          <w:bCs/>
          <w:spacing w:val="-6"/>
        </w:rPr>
      </w:pPr>
      <w:r w:rsidRPr="00356056">
        <w:rPr>
          <w:bCs/>
          <w:spacing w:val="-6"/>
        </w:rPr>
        <w:t xml:space="preserve">Файоль А. 14 правил успешного менеджмента. М., 2018. </w:t>
      </w:r>
    </w:p>
    <w:p w14:paraId="550587E7" w14:textId="77777777" w:rsidR="00F92496" w:rsidRPr="00A851F0" w:rsidRDefault="00F92496" w:rsidP="00D11824">
      <w:pPr>
        <w:pStyle w:val="af1"/>
        <w:numPr>
          <w:ilvl w:val="0"/>
          <w:numId w:val="10"/>
        </w:numPr>
        <w:contextualSpacing/>
        <w:jc w:val="both"/>
        <w:rPr>
          <w:spacing w:val="-6"/>
        </w:rPr>
      </w:pPr>
      <w:proofErr w:type="spellStart"/>
      <w:r w:rsidRPr="00A851F0">
        <w:rPr>
          <w:bCs/>
          <w:spacing w:val="-6"/>
        </w:rPr>
        <w:t>Гастев</w:t>
      </w:r>
      <w:proofErr w:type="spellEnd"/>
      <w:r w:rsidRPr="00A851F0">
        <w:rPr>
          <w:bCs/>
          <w:spacing w:val="-6"/>
        </w:rPr>
        <w:t xml:space="preserve"> А. К. Как надо работать М., 1972.</w:t>
      </w:r>
      <w:r w:rsidRPr="00A851F0">
        <w:rPr>
          <w:spacing w:val="-6"/>
        </w:rPr>
        <w:t xml:space="preserve"> </w:t>
      </w:r>
    </w:p>
    <w:p w14:paraId="7CDE8D08" w14:textId="0AC104AF" w:rsidR="00F52A8D" w:rsidRP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</w:p>
    <w:p w14:paraId="00D56D9C" w14:textId="2E00D4AF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3. Школа человеческих отношений и поведенческих наук 1930 – настоящее время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2F513CC1" w14:textId="627D6220" w:rsidR="00D07B1C" w:rsidRDefault="00D07B1C" w:rsidP="00D07B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5A94927A" w14:textId="77777777" w:rsidR="00D07B1C" w:rsidRDefault="00D07B1C" w:rsidP="00D07B1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BB6512">
        <w:rPr>
          <w:rFonts w:ascii="Times New Roman" w:hAnsi="Times New Roman" w:cs="Times New Roman"/>
          <w:i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iCs/>
          <w:spacing w:val="-6"/>
          <w:sz w:val="24"/>
          <w:szCs w:val="24"/>
        </w:rPr>
        <w:t xml:space="preserve"> </w:t>
      </w:r>
    </w:p>
    <w:p w14:paraId="10C42E69" w14:textId="61C59A49" w:rsidR="00D07B1C" w:rsidRDefault="00D07B1C" w:rsidP="00964C82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lastRenderedPageBreak/>
        <w:t>Социальные предпосылки становления школы человеческих отношений в 30-гг.</w:t>
      </w:r>
      <w:r w:rsidRPr="00347602">
        <w:rPr>
          <w:iCs/>
          <w:spacing w:val="-6"/>
        </w:rPr>
        <w:t xml:space="preserve"> </w:t>
      </w:r>
      <w:r>
        <w:rPr>
          <w:iCs/>
          <w:spacing w:val="-6"/>
          <w:lang w:val="en-US"/>
        </w:rPr>
        <w:t>XX</w:t>
      </w:r>
      <w:r>
        <w:rPr>
          <w:iCs/>
          <w:spacing w:val="-6"/>
        </w:rPr>
        <w:t xml:space="preserve"> в.</w:t>
      </w:r>
    </w:p>
    <w:p w14:paraId="51352EB0" w14:textId="7787A581" w:rsidR="00D07B1C" w:rsidRDefault="00D07B1C" w:rsidP="00964C82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>Научные взгляды Н. А. Витке.</w:t>
      </w:r>
    </w:p>
    <w:p w14:paraId="004CE6CA" w14:textId="278C3A05" w:rsidR="00D07B1C" w:rsidRDefault="00D07B1C" w:rsidP="00964C82">
      <w:pPr>
        <w:pStyle w:val="af1"/>
        <w:numPr>
          <w:ilvl w:val="0"/>
          <w:numId w:val="23"/>
        </w:numPr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Характеристика психологических работ А. </w:t>
      </w:r>
      <w:proofErr w:type="spellStart"/>
      <w:r>
        <w:rPr>
          <w:iCs/>
          <w:spacing w:val="-6"/>
        </w:rPr>
        <w:t>Маслоу</w:t>
      </w:r>
      <w:proofErr w:type="spellEnd"/>
      <w:r>
        <w:rPr>
          <w:iCs/>
          <w:spacing w:val="-6"/>
        </w:rPr>
        <w:t xml:space="preserve">. </w:t>
      </w:r>
    </w:p>
    <w:p w14:paraId="213E867C" w14:textId="77777777" w:rsidR="00D07B1C" w:rsidRDefault="00D07B1C" w:rsidP="00D07B1C">
      <w:pPr>
        <w:pStyle w:val="af1"/>
        <w:ind w:left="1069"/>
        <w:contextualSpacing/>
        <w:jc w:val="both"/>
        <w:rPr>
          <w:iCs/>
          <w:spacing w:val="-6"/>
        </w:rPr>
      </w:pPr>
    </w:p>
    <w:p w14:paraId="76BA183D" w14:textId="77777777" w:rsidR="00D07B1C" w:rsidRDefault="00D07B1C" w:rsidP="00D07B1C">
      <w:pPr>
        <w:pStyle w:val="af1"/>
        <w:ind w:left="1069"/>
        <w:contextualSpacing/>
        <w:jc w:val="both"/>
        <w:rPr>
          <w:iCs/>
          <w:spacing w:val="-6"/>
        </w:rPr>
      </w:pPr>
      <w:r>
        <w:rPr>
          <w:iCs/>
          <w:spacing w:val="-6"/>
        </w:rPr>
        <w:t xml:space="preserve">Литература: </w:t>
      </w:r>
    </w:p>
    <w:p w14:paraId="5C40D88A" w14:textId="77777777" w:rsidR="00D07B1C" w:rsidRPr="00B903A0" w:rsidRDefault="00D07B1C" w:rsidP="00D07B1C">
      <w:pPr>
        <w:ind w:firstLine="708"/>
        <w:contextualSpacing/>
        <w:jc w:val="both"/>
        <w:rPr>
          <w:rFonts w:ascii="Times New Roman" w:hAnsi="Times New Roman" w:cs="Times New Roman"/>
          <w:iCs/>
          <w:spacing w:val="-6"/>
          <w:sz w:val="24"/>
          <w:szCs w:val="24"/>
        </w:rPr>
      </w:pPr>
      <w:r w:rsidRPr="00B903A0">
        <w:rPr>
          <w:color w:val="222222"/>
          <w:sz w:val="24"/>
          <w:szCs w:val="24"/>
          <w:shd w:val="clear" w:color="auto" w:fill="FFFFFF"/>
        </w:rPr>
        <w:t xml:space="preserve">1.  </w:t>
      </w:r>
      <w:r w:rsidRPr="00B903A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Витке Н. А. Организация управления и индустриальное развитие (очерки по социологии научной организации труда и управления) М. - 1925. - 250 с. </w:t>
      </w:r>
    </w:p>
    <w:p w14:paraId="609E408B" w14:textId="57A3AF7A" w:rsidR="00F52A8D" w:rsidRPr="00B903A0" w:rsidRDefault="00D07B1C" w:rsidP="00D07B1C">
      <w:pPr>
        <w:ind w:left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B903A0">
        <w:rPr>
          <w:rFonts w:ascii="Times New Roman" w:hAnsi="Times New Roman" w:cs="Times New Roman"/>
          <w:iCs/>
          <w:spacing w:val="-6"/>
          <w:sz w:val="24"/>
          <w:szCs w:val="24"/>
        </w:rPr>
        <w:t xml:space="preserve">2.  </w:t>
      </w:r>
      <w:proofErr w:type="spellStart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Маслоу</w:t>
      </w:r>
      <w:proofErr w:type="spellEnd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о менеджменте: Самоактуализация. </w:t>
      </w:r>
      <w:proofErr w:type="spellStart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Просвещ</w:t>
      </w:r>
      <w:proofErr w:type="spellEnd"/>
      <w:r w:rsidRPr="00B903A0">
        <w:rPr>
          <w:rStyle w:val="js-item-maininfo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менеджмент. Орг. теория / Питер, 2003.- 413 с. </w:t>
      </w:r>
      <w:r w:rsidR="00396D09" w:rsidRPr="00B903A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7E0B23CE" w14:textId="0580B981" w:rsidR="00786644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4. Количественная (управленческая) школа1950 – настоящее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</w:p>
    <w:p w14:paraId="4189D14F" w14:textId="07876E06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5F2FA33B" w14:textId="37F2D948" w:rsidR="00786644" w:rsidRDefault="00786644" w:rsidP="00B903A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>
        <w:rPr>
          <w:spacing w:val="-6"/>
        </w:rPr>
        <w:t>Роль к</w:t>
      </w:r>
      <w:r w:rsidRPr="007B7675">
        <w:rPr>
          <w:spacing w:val="-6"/>
        </w:rPr>
        <w:t>оличественн</w:t>
      </w:r>
      <w:r>
        <w:rPr>
          <w:spacing w:val="-6"/>
        </w:rPr>
        <w:t>ой</w:t>
      </w:r>
      <w:r w:rsidRPr="007B7675">
        <w:rPr>
          <w:spacing w:val="-6"/>
        </w:rPr>
        <w:t xml:space="preserve"> школ</w:t>
      </w:r>
      <w:r>
        <w:rPr>
          <w:spacing w:val="-6"/>
        </w:rPr>
        <w:t>ы</w:t>
      </w:r>
      <w:r w:rsidRPr="007B7675">
        <w:rPr>
          <w:spacing w:val="-6"/>
        </w:rPr>
        <w:t xml:space="preserve"> управления в современном мире. </w:t>
      </w:r>
    </w:p>
    <w:p w14:paraId="4195FEFA" w14:textId="5428FAC9" w:rsidR="00786644" w:rsidRDefault="00786644" w:rsidP="00B903A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работ В. С. Немчинова</w:t>
      </w:r>
    </w:p>
    <w:p w14:paraId="32638FEB" w14:textId="360BC82F" w:rsidR="00786644" w:rsidRPr="00F060F7" w:rsidRDefault="00786644" w:rsidP="00B903A0">
      <w:pPr>
        <w:pStyle w:val="af1"/>
        <w:numPr>
          <w:ilvl w:val="0"/>
          <w:numId w:val="24"/>
        </w:numPr>
        <w:contextualSpacing/>
        <w:jc w:val="both"/>
        <w:rPr>
          <w:spacing w:val="-6"/>
        </w:rPr>
      </w:pPr>
      <w:r w:rsidRPr="00F060F7">
        <w:rPr>
          <w:spacing w:val="-6"/>
        </w:rPr>
        <w:t>Экономическая теория П. Самуэльсона</w:t>
      </w:r>
    </w:p>
    <w:p w14:paraId="3094EEB5" w14:textId="77777777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848C9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5C966267" w14:textId="77777777" w:rsidR="00786644" w:rsidRPr="00FC75A4" w:rsidRDefault="00786644" w:rsidP="00D11824">
      <w:pPr>
        <w:pStyle w:val="af1"/>
        <w:numPr>
          <w:ilvl w:val="0"/>
          <w:numId w:val="13"/>
        </w:numPr>
        <w:contextualSpacing/>
        <w:jc w:val="both"/>
        <w:rPr>
          <w:bCs/>
          <w:spacing w:val="-6"/>
        </w:rPr>
      </w:pPr>
      <w:r w:rsidRPr="00D24AFA">
        <w:rPr>
          <w:bCs/>
          <w:spacing w:val="-6"/>
        </w:rPr>
        <w:t xml:space="preserve">Немчинов В. С. </w:t>
      </w:r>
      <w:r w:rsidRPr="00D24AFA">
        <w:rPr>
          <w:color w:val="222222"/>
          <w:shd w:val="clear" w:color="auto" w:fill="FFFFFF"/>
        </w:rPr>
        <w:t xml:space="preserve">Избранные произведения.    </w:t>
      </w:r>
      <w:r w:rsidRPr="00D24AFA">
        <w:rPr>
          <w:color w:val="222222"/>
        </w:rPr>
        <w:br/>
      </w:r>
      <w:r w:rsidRPr="00D24AFA">
        <w:rPr>
          <w:color w:val="222222"/>
          <w:shd w:val="clear" w:color="auto" w:fill="FFFFFF"/>
        </w:rPr>
        <w:t>Т. 1: Теория и практика статистики. - 1967. - 431 с.</w:t>
      </w:r>
      <w:r>
        <w:rPr>
          <w:color w:val="222222"/>
          <w:shd w:val="clear" w:color="auto" w:fill="FFFFFF"/>
        </w:rPr>
        <w:t xml:space="preserve"> </w:t>
      </w:r>
    </w:p>
    <w:p w14:paraId="7FBDC47F" w14:textId="77F919FA" w:rsidR="00D07B1C" w:rsidRPr="00786644" w:rsidRDefault="00786644" w:rsidP="00320096">
      <w:pPr>
        <w:pStyle w:val="af1"/>
        <w:numPr>
          <w:ilvl w:val="0"/>
          <w:numId w:val="13"/>
        </w:numPr>
        <w:contextualSpacing/>
        <w:jc w:val="both"/>
        <w:rPr>
          <w:b/>
          <w:spacing w:val="-6"/>
        </w:rPr>
      </w:pPr>
      <w:r w:rsidRPr="00786644">
        <w:rPr>
          <w:bCs/>
          <w:spacing w:val="-6"/>
        </w:rPr>
        <w:t>Самуэльсон П. Основания экономического анализа. СПб., 2002. –  604 с.</w:t>
      </w:r>
    </w:p>
    <w:p w14:paraId="43359A94" w14:textId="5549EDD6" w:rsidR="00F52A8D" w:rsidRPr="00F52A8D" w:rsidRDefault="00D07B1C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32"/>
          <w:szCs w:val="32"/>
        </w:rPr>
      </w:pPr>
      <w:r>
        <w:rPr>
          <w:rFonts w:ascii="Times New Roman" w:hAnsi="Times New Roman" w:cs="Times New Roman"/>
          <w:b/>
          <w:spacing w:val="-6"/>
          <w:sz w:val="32"/>
          <w:szCs w:val="32"/>
        </w:rPr>
        <w:t xml:space="preserve"> </w:t>
      </w:r>
    </w:p>
    <w:p w14:paraId="7A77E90B" w14:textId="59C0A9DD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5. Ситуационная школа 1980-е – настоящее время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  <w:r w:rsidR="0078664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4F415C99" w14:textId="77777777" w:rsidR="009206A7" w:rsidRDefault="009206A7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6DD9C8FA" w14:textId="77777777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57000851" w14:textId="34F48E91" w:rsidR="00786644" w:rsidRPr="00C8680E" w:rsidRDefault="00786644" w:rsidP="00E862AE">
      <w:pPr>
        <w:pStyle w:val="af1"/>
        <w:numPr>
          <w:ilvl w:val="0"/>
          <w:numId w:val="25"/>
        </w:numPr>
        <w:contextualSpacing/>
        <w:jc w:val="both"/>
        <w:rPr>
          <w:spacing w:val="-6"/>
        </w:rPr>
      </w:pPr>
      <w:r>
        <w:rPr>
          <w:spacing w:val="-6"/>
        </w:rPr>
        <w:t>Характеристика с</w:t>
      </w:r>
      <w:r w:rsidRPr="00C8680E">
        <w:rPr>
          <w:spacing w:val="-6"/>
        </w:rPr>
        <w:t>итуационн</w:t>
      </w:r>
      <w:r>
        <w:rPr>
          <w:spacing w:val="-6"/>
        </w:rPr>
        <w:t>ой</w:t>
      </w:r>
      <w:r w:rsidRPr="00C8680E">
        <w:rPr>
          <w:spacing w:val="-6"/>
        </w:rPr>
        <w:t xml:space="preserve"> школ</w:t>
      </w:r>
      <w:r>
        <w:rPr>
          <w:spacing w:val="-6"/>
        </w:rPr>
        <w:t>ы</w:t>
      </w:r>
      <w:r w:rsidRPr="00C8680E">
        <w:rPr>
          <w:spacing w:val="-6"/>
        </w:rPr>
        <w:t xml:space="preserve"> управления в настоящее время</w:t>
      </w:r>
    </w:p>
    <w:p w14:paraId="374C020A" w14:textId="3290F48A" w:rsidR="00786644" w:rsidRDefault="00786644" w:rsidP="00F928CE">
      <w:pPr>
        <w:pStyle w:val="af1"/>
        <w:numPr>
          <w:ilvl w:val="0"/>
          <w:numId w:val="2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Видные представители ситуационной школы управления: М. </w:t>
      </w:r>
      <w:proofErr w:type="spellStart"/>
      <w:r>
        <w:rPr>
          <w:bCs/>
          <w:spacing w:val="-6"/>
        </w:rPr>
        <w:t>Фоллетт</w:t>
      </w:r>
      <w:proofErr w:type="spellEnd"/>
    </w:p>
    <w:p w14:paraId="79F701B6" w14:textId="21DB5BE3" w:rsidR="00786644" w:rsidRPr="00C8680E" w:rsidRDefault="00786644" w:rsidP="00F928CE">
      <w:pPr>
        <w:pStyle w:val="af1"/>
        <w:numPr>
          <w:ilvl w:val="0"/>
          <w:numId w:val="25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Вклад М. </w:t>
      </w:r>
      <w:proofErr w:type="spellStart"/>
      <w:r>
        <w:rPr>
          <w:bCs/>
          <w:spacing w:val="-6"/>
        </w:rPr>
        <w:t>Фоллетт</w:t>
      </w:r>
      <w:proofErr w:type="spellEnd"/>
      <w:r>
        <w:rPr>
          <w:bCs/>
          <w:spacing w:val="-6"/>
        </w:rPr>
        <w:t xml:space="preserve"> в науку менеджмента</w:t>
      </w:r>
    </w:p>
    <w:p w14:paraId="14099948" w14:textId="77777777" w:rsidR="00786644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251A47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4F4A23DD" w14:textId="71A7E32C" w:rsidR="00786644" w:rsidRDefault="00786644" w:rsidP="00F928CE">
      <w:pPr>
        <w:pStyle w:val="af1"/>
        <w:numPr>
          <w:ilvl w:val="0"/>
          <w:numId w:val="2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Веснин В. Р. Менеджмент: учебник. – СПб., 2008.- С. 51-53 с.</w:t>
      </w:r>
    </w:p>
    <w:p w14:paraId="6A4EC4C7" w14:textId="10BFD2FD" w:rsidR="00786644" w:rsidRPr="004D090A" w:rsidRDefault="00786644" w:rsidP="00F928CE">
      <w:pPr>
        <w:pStyle w:val="af1"/>
        <w:numPr>
          <w:ilvl w:val="0"/>
          <w:numId w:val="26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Гришина Н. В. Психология конфликта. СПб, 2007. – 544 с.</w:t>
      </w:r>
      <w:r w:rsidR="009206A7">
        <w:rPr>
          <w:bCs/>
          <w:spacing w:val="-6"/>
        </w:rPr>
        <w:t xml:space="preserve"> </w:t>
      </w:r>
    </w:p>
    <w:p w14:paraId="6ADFEAEB" w14:textId="77777777" w:rsidR="00786644" w:rsidRPr="00251A47" w:rsidRDefault="00786644" w:rsidP="0078664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14:paraId="1B68D6B0" w14:textId="54078569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6. Системная школа сер.1970-х – настоящее время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(2 ч.)</w:t>
      </w:r>
      <w:r w:rsidR="009206A7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3F95FB4A" w14:textId="77777777" w:rsidR="009206A7" w:rsidRDefault="009206A7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46F33C53" w14:textId="77777777" w:rsidR="009206A7" w:rsidRPr="00F52A8D" w:rsidRDefault="009206A7" w:rsidP="009206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 w:rsidRPr="00F52A8D">
        <w:rPr>
          <w:rFonts w:ascii="Times New Roman" w:hAnsi="Times New Roman" w:cs="Times New Roman"/>
          <w:i/>
          <w:spacing w:val="-6"/>
          <w:sz w:val="24"/>
          <w:szCs w:val="24"/>
        </w:rPr>
        <w:t>Тема 6. Системная школа сер.1970-х – настоящее время</w:t>
      </w:r>
    </w:p>
    <w:p w14:paraId="7C5E281F" w14:textId="77777777" w:rsidR="009206A7" w:rsidRDefault="009206A7" w:rsidP="009206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433623A6" w14:textId="4A7EA90D" w:rsidR="009206A7" w:rsidRDefault="009206A7" w:rsidP="00835A4F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Характерные особенности системной школы в современном мире.</w:t>
      </w:r>
    </w:p>
    <w:p w14:paraId="0F0270D9" w14:textId="3032C3B6" w:rsidR="009206A7" w:rsidRDefault="009206A7" w:rsidP="00835A4F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Вклад А. А. Богданова в становление системной школы.</w:t>
      </w:r>
    </w:p>
    <w:p w14:paraId="268AF11D" w14:textId="1F874EA7" w:rsidR="00835A4F" w:rsidRPr="00ED66F5" w:rsidRDefault="00E065B5" w:rsidP="00835A4F">
      <w:pPr>
        <w:pStyle w:val="af1"/>
        <w:numPr>
          <w:ilvl w:val="0"/>
          <w:numId w:val="29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Представители системной школы менеджмента в настоящее время</w:t>
      </w:r>
    </w:p>
    <w:p w14:paraId="6BAFEAA1" w14:textId="77777777" w:rsidR="009206A7" w:rsidRDefault="009206A7" w:rsidP="009206A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ED66F5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</w:p>
    <w:p w14:paraId="56C90C5C" w14:textId="5FD5674D" w:rsidR="009206A7" w:rsidRDefault="009206A7" w:rsidP="00835A4F">
      <w:pPr>
        <w:pStyle w:val="af1"/>
        <w:numPr>
          <w:ilvl w:val="0"/>
          <w:numId w:val="30"/>
        </w:numPr>
        <w:contextualSpacing/>
        <w:jc w:val="both"/>
        <w:rPr>
          <w:bCs/>
          <w:spacing w:val="-6"/>
        </w:rPr>
      </w:pPr>
      <w:r w:rsidRPr="00835A4F">
        <w:rPr>
          <w:bCs/>
          <w:spacing w:val="-6"/>
        </w:rPr>
        <w:t xml:space="preserve">Богданов А. А. Очерки организационной науки. М., 2011. </w:t>
      </w:r>
    </w:p>
    <w:p w14:paraId="0C5B22FF" w14:textId="77777777" w:rsidR="00E065B5" w:rsidRPr="0092348D" w:rsidRDefault="00E065B5" w:rsidP="00E065B5">
      <w:pPr>
        <w:pStyle w:val="af1"/>
        <w:numPr>
          <w:ilvl w:val="0"/>
          <w:numId w:val="30"/>
        </w:numPr>
        <w:shd w:val="clear" w:color="auto" w:fill="FFFFFF"/>
        <w:tabs>
          <w:tab w:val="left" w:pos="851"/>
        </w:tabs>
        <w:contextualSpacing/>
        <w:jc w:val="both"/>
        <w:rPr>
          <w:bCs/>
          <w:spacing w:val="-6"/>
        </w:rPr>
      </w:pPr>
      <w:r w:rsidRPr="0092348D">
        <w:rPr>
          <w:color w:val="000000"/>
        </w:rPr>
        <w:t>Лапшин Н.П. Основы менеджмента в социально-культурной сфере: Учебное пособие. М.: МГУКИ, 2005. 130 с.</w:t>
      </w:r>
    </w:p>
    <w:p w14:paraId="1F5A4876" w14:textId="77777777" w:rsidR="00E065B5" w:rsidRPr="00ED66F5" w:rsidRDefault="00E065B5" w:rsidP="00E065B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14:paraId="13964D9F" w14:textId="65E8B1F4" w:rsidR="00F52A8D" w:rsidRDefault="00F52A8D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 w:rsidRPr="00C66EC5">
        <w:rPr>
          <w:rFonts w:ascii="Times New Roman" w:hAnsi="Times New Roman" w:cs="Times New Roman"/>
          <w:b/>
          <w:spacing w:val="-6"/>
          <w:sz w:val="24"/>
          <w:szCs w:val="24"/>
        </w:rPr>
        <w:t>Тема 7. Московская школа менеджмента</w:t>
      </w:r>
      <w:r w:rsidR="00C66EC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(4 ч.)</w:t>
      </w:r>
      <w:r w:rsidR="004E374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</w:p>
    <w:p w14:paraId="33228DD5" w14:textId="5EAAB15C" w:rsidR="004E374C" w:rsidRPr="00F52A8D" w:rsidRDefault="00504953" w:rsidP="004E37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pacing w:val="-6"/>
          <w:sz w:val="24"/>
          <w:szCs w:val="24"/>
        </w:rPr>
      </w:pPr>
      <w:r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</w:p>
    <w:p w14:paraId="4FA804F6" w14:textId="77777777" w:rsidR="004E374C" w:rsidRDefault="004E374C" w:rsidP="004E37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Вопросы для обсуждения:</w:t>
      </w:r>
    </w:p>
    <w:p w14:paraId="7BD3305F" w14:textId="4E239C85" w:rsidR="004E374C" w:rsidRDefault="004E374C" w:rsidP="00F928CE">
      <w:pPr>
        <w:pStyle w:val="af1"/>
        <w:numPr>
          <w:ilvl w:val="0"/>
          <w:numId w:val="27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>Ведущие направления московской школы менеджмента</w:t>
      </w:r>
    </w:p>
    <w:p w14:paraId="6FF3B900" w14:textId="52AAAEB5" w:rsidR="004E374C" w:rsidRPr="00CC252A" w:rsidRDefault="004E374C" w:rsidP="00F928CE">
      <w:pPr>
        <w:pStyle w:val="af1"/>
        <w:numPr>
          <w:ilvl w:val="0"/>
          <w:numId w:val="27"/>
        </w:numPr>
        <w:contextualSpacing/>
        <w:jc w:val="both"/>
        <w:rPr>
          <w:bCs/>
          <w:spacing w:val="-6"/>
        </w:rPr>
      </w:pPr>
      <w:r>
        <w:rPr>
          <w:bCs/>
          <w:spacing w:val="-6"/>
        </w:rPr>
        <w:t xml:space="preserve">Характеристика научных работ В. М. </w:t>
      </w:r>
      <w:proofErr w:type="spellStart"/>
      <w:r>
        <w:rPr>
          <w:bCs/>
          <w:spacing w:val="-6"/>
        </w:rPr>
        <w:t>Чижикова</w:t>
      </w:r>
      <w:proofErr w:type="spellEnd"/>
    </w:p>
    <w:p w14:paraId="740D2504" w14:textId="77777777" w:rsidR="004E374C" w:rsidRDefault="004E374C" w:rsidP="004E37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C252A">
        <w:rPr>
          <w:rFonts w:ascii="Times New Roman" w:hAnsi="Times New Roman" w:cs="Times New Roman"/>
          <w:bCs/>
          <w:spacing w:val="-6"/>
          <w:sz w:val="24"/>
          <w:szCs w:val="24"/>
        </w:rPr>
        <w:t>Литература: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</w:p>
    <w:p w14:paraId="3751F993" w14:textId="69389299" w:rsidR="004E374C" w:rsidRPr="00CF248C" w:rsidRDefault="004E374C" w:rsidP="00F928CE">
      <w:pPr>
        <w:pStyle w:val="af1"/>
        <w:numPr>
          <w:ilvl w:val="0"/>
          <w:numId w:val="28"/>
        </w:numPr>
        <w:shd w:val="clear" w:color="auto" w:fill="FFFFFF"/>
        <w:ind w:right="-225"/>
        <w:contextualSpacing/>
        <w:jc w:val="both"/>
        <w:rPr>
          <w:bCs/>
          <w:spacing w:val="-6"/>
        </w:rPr>
      </w:pPr>
      <w:r w:rsidRPr="00DD1C72">
        <w:rPr>
          <w:color w:val="222222"/>
        </w:rPr>
        <w:lastRenderedPageBreak/>
        <w:t>Чижиков В. М.</w:t>
      </w:r>
      <w:r>
        <w:rPr>
          <w:color w:val="222222"/>
        </w:rPr>
        <w:t xml:space="preserve">, Чижиков В. В. </w:t>
      </w:r>
      <w:r w:rsidRPr="00CF248C">
        <w:rPr>
          <w:rStyle w:val="js-item-maininfo"/>
          <w:rFonts w:eastAsia="Arial Unicode MS"/>
          <w:color w:val="222222"/>
        </w:rPr>
        <w:t xml:space="preserve">Теория и практика социокультурного менеджмента: учебник М., МГИК, </w:t>
      </w:r>
      <w:proofErr w:type="gramStart"/>
      <w:r w:rsidRPr="00CF248C">
        <w:rPr>
          <w:rStyle w:val="js-item-maininfo"/>
          <w:rFonts w:eastAsia="Arial Unicode MS"/>
          <w:color w:val="222222"/>
        </w:rPr>
        <w:t>2008  -</w:t>
      </w:r>
      <w:proofErr w:type="gramEnd"/>
      <w:r w:rsidRPr="00CF248C">
        <w:rPr>
          <w:rStyle w:val="js-item-maininfo"/>
          <w:rFonts w:eastAsia="Arial Unicode MS"/>
          <w:color w:val="222222"/>
        </w:rPr>
        <w:t xml:space="preserve"> 607 с. </w:t>
      </w:r>
    </w:p>
    <w:p w14:paraId="5EE03E43" w14:textId="418CB39C" w:rsidR="004E374C" w:rsidRPr="00655E50" w:rsidRDefault="004E374C" w:rsidP="00F928CE">
      <w:pPr>
        <w:pStyle w:val="af1"/>
        <w:numPr>
          <w:ilvl w:val="0"/>
          <w:numId w:val="28"/>
        </w:numPr>
        <w:shd w:val="clear" w:color="auto" w:fill="FFFFFF"/>
        <w:ind w:right="-225"/>
        <w:rPr>
          <w:rStyle w:val="js-item-maininfo"/>
          <w:color w:val="222222"/>
          <w:sz w:val="21"/>
          <w:szCs w:val="21"/>
        </w:rPr>
      </w:pPr>
      <w:r w:rsidRPr="00DD1C72">
        <w:rPr>
          <w:color w:val="222222"/>
        </w:rPr>
        <w:t>Чижиков В. М.</w:t>
      </w:r>
      <w:r>
        <w:rPr>
          <w:color w:val="222222"/>
        </w:rPr>
        <w:t>, Чижиков В. В</w:t>
      </w:r>
      <w:r w:rsidRPr="00CF248C">
        <w:rPr>
          <w:rStyle w:val="js-item-maininfo"/>
          <w:rFonts w:eastAsia="Arial Unicode MS"/>
          <w:color w:val="222222"/>
        </w:rPr>
        <w:t xml:space="preserve"> Технологии менеджмента социально-культурной деятельности</w:t>
      </w:r>
      <w:r>
        <w:rPr>
          <w:rStyle w:val="js-item-maininfo"/>
          <w:rFonts w:eastAsia="Arial Unicode MS"/>
          <w:color w:val="222222"/>
        </w:rPr>
        <w:t xml:space="preserve">. </w:t>
      </w:r>
      <w:r w:rsidRPr="00CF248C">
        <w:rPr>
          <w:rStyle w:val="js-item-maininfo"/>
          <w:rFonts w:eastAsia="Arial Unicode MS"/>
          <w:color w:val="222222"/>
        </w:rPr>
        <w:t>М</w:t>
      </w:r>
      <w:r>
        <w:rPr>
          <w:rStyle w:val="js-item-maininfo"/>
          <w:rFonts w:eastAsia="Arial Unicode MS"/>
          <w:color w:val="222222"/>
        </w:rPr>
        <w:t>.,</w:t>
      </w:r>
      <w:r w:rsidRPr="00CF248C">
        <w:rPr>
          <w:rStyle w:val="js-item-maininfo"/>
          <w:rFonts w:eastAsia="Arial Unicode MS"/>
          <w:color w:val="222222"/>
        </w:rPr>
        <w:t xml:space="preserve"> МГИК, 2018</w:t>
      </w:r>
      <w:r>
        <w:rPr>
          <w:rStyle w:val="js-item-maininfo"/>
          <w:rFonts w:eastAsia="Arial Unicode MS"/>
          <w:color w:val="222222"/>
        </w:rPr>
        <w:t>.</w:t>
      </w:r>
    </w:p>
    <w:p w14:paraId="5BC18394" w14:textId="77777777" w:rsidR="004E374C" w:rsidRPr="00AA259F" w:rsidRDefault="004E374C" w:rsidP="004E374C">
      <w:pPr>
        <w:pStyle w:val="af1"/>
        <w:shd w:val="clear" w:color="auto" w:fill="FFFFFF"/>
        <w:ind w:left="1069" w:right="-225"/>
        <w:rPr>
          <w:rStyle w:val="js-item-maininfo"/>
          <w:color w:val="222222"/>
          <w:sz w:val="21"/>
          <w:szCs w:val="21"/>
        </w:rPr>
      </w:pPr>
    </w:p>
    <w:p w14:paraId="2AFFD1DB" w14:textId="77777777" w:rsidR="004E374C" w:rsidRPr="00C66EC5" w:rsidRDefault="004E374C" w:rsidP="00F52A8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E206537" w14:textId="55ABA530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к самостоятельной работе студентов</w:t>
      </w:r>
    </w:p>
    <w:p w14:paraId="3BD7DBDA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практическому занятию, подготовка к дискуссии, написание эссе.</w:t>
      </w:r>
    </w:p>
    <w:p w14:paraId="631A112F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лекционных занятий следует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 </w:t>
      </w:r>
    </w:p>
    <w:p w14:paraId="7A1233DA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Следует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</w:t>
      </w:r>
    </w:p>
    <w:p w14:paraId="275C3519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тезисы для выступлений по всем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</w:t>
      </w:r>
    </w:p>
    <w:p w14:paraId="176DC026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занятия позволяют развивать у студентов творческое теоретическое мышление, умение самостоятельно изучать литературу, анализировать практику; учат четко формулировать мысль, вести дискуссию, то есть имеют исключительно важное значение в развитии самостоятельного мышления. </w:t>
      </w:r>
    </w:p>
    <w:p w14:paraId="687130E4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</w:t>
      </w:r>
    </w:p>
    <w:p w14:paraId="596D98C8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В процессе этой работы студент должен стремиться понять и запомнить основные положения рассматриваемого материала, примеры, поясняющие его, а также разобраться в иллюстративном материале. Заканчивать подготовку следует составлением плана (конспекта) по изучаемому материалу (вопросу). Это позволяет составить концентрированное, сжатое представление по изучаемым вопросам. В процессе подготовки к занятиям рекомендуется взаимное обсуждение материала, во время которого закрепляются знания, а также приобретается практика в изложении и разъяснении полученных знаний, развивается речь. </w:t>
      </w:r>
    </w:p>
    <w:p w14:paraId="5C8B1775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следует обращаться за консультацией к преподавателю. Идя на консультацию, необходимо хорошо продумать вопросы, которые требуют разъяснения. </w:t>
      </w:r>
    </w:p>
    <w:p w14:paraId="5F0FC56F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Записи имеют первостепенное значение для самостоятельной работы студентов. Они помогают понять построение изучаемого материала, выделить основные положения, проследить их логику и тем самым проникнуть в творческую лабораторию автора. Ведение записей способствует превращению чтения в активный процесс, мобилизует, наряду со зрительной, и моторную память. Следует помнить: у студента, систематически ведущего записи, создается свой индивидуальный фонд подсобных материалов для быстрого повторения прочитанного, для мобилизации накопленных знаний. </w:t>
      </w:r>
    </w:p>
    <w:p w14:paraId="7B161CAC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конспектирования могут быть представлены в различных формах:</w:t>
      </w:r>
    </w:p>
    <w:p w14:paraId="1A56DB29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 – это схема прочитанного материала, краткий (или подробный) перечень вопросов, отражающих структуру и последовательность материала. Подробно составленный план вполне заменяет конспект.</w:t>
      </w:r>
    </w:p>
    <w:p w14:paraId="1122844C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Литература для подготовки:</w:t>
      </w:r>
    </w:p>
    <w:p w14:paraId="71358342" w14:textId="77777777" w:rsidR="00F52A8D" w:rsidRPr="00F52A8D" w:rsidRDefault="00F52A8D" w:rsidP="00D1182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Новикова, Г. Н.   Менеджмент творческо-производственной деятельности (технологии, ресурсы) [Текст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пособие / Г. Н. Новикова ; </w:t>
      </w:r>
      <w:proofErr w:type="spell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гос. ун-т культуры и искусств. -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МГУКИ, 2014. - 98 с. </w:t>
      </w:r>
    </w:p>
    <w:p w14:paraId="2CF966CD" w14:textId="77777777" w:rsidR="00F52A8D" w:rsidRPr="00F52A8D" w:rsidRDefault="00F52A8D" w:rsidP="00D11824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Ярошенко, Н. Н.   История и методология теории социально-культурной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Н. Н. Ярошенко. -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МГУКИ, 2007. - 359 с.</w:t>
      </w:r>
    </w:p>
    <w:p w14:paraId="76E988A2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Требования к дискуссии</w:t>
      </w:r>
    </w:p>
    <w:p w14:paraId="782B9799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Дискуссия </w:t>
      </w:r>
      <w:proofErr w:type="gramStart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proofErr w:type="gramEnd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14:paraId="3B63C663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</w:t>
      </w:r>
    </w:p>
    <w:p w14:paraId="7DBE9CE7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Основные шаги при подготовке к </w:t>
      </w:r>
      <w:bookmarkStart w:id="4" w:name="YANDEX_84"/>
      <w:bookmarkEnd w:id="4"/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дискуссии.</w:t>
      </w:r>
    </w:p>
    <w:p w14:paraId="14963B10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темы </w:t>
      </w:r>
      <w:bookmarkStart w:id="5" w:name="YANDEX_85"/>
      <w:bookmarkEnd w:id="5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дискуссии определяется целями </w:t>
      </w:r>
      <w:bookmarkStart w:id="6" w:name="YANDEX_86"/>
      <w:bookmarkEnd w:id="6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и содержанием учебного материала. При этом на обсуждение обучающихся выносятся темы, имеющие проблемный характер, содержащие </w:t>
      </w:r>
      <w:bookmarkStart w:id="7" w:name="YANDEX_90"/>
      <w:bookmarkEnd w:id="7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себе противоречивые точки зрения, дилеммы, задевающие привычные установки обучающихся. Тема разбивается на отдельные вопросы, которые сообщаются обучающимся. Указывается литература, справочные материалы, необходимые для подготовки к </w:t>
      </w:r>
      <w:bookmarkStart w:id="8" w:name="YANDEX_92"/>
      <w:bookmarkEnd w:id="8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дискуссии.</w:t>
      </w:r>
    </w:p>
    <w:p w14:paraId="62649313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Проведение </w:t>
      </w:r>
      <w:bookmarkStart w:id="9" w:name="YANDEX_93"/>
      <w:bookmarkEnd w:id="9"/>
      <w:r w:rsidRPr="00F52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дискуссии:</w:t>
      </w:r>
    </w:p>
    <w:p w14:paraId="476B3DEE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формулирование проблемы и целей </w:t>
      </w:r>
      <w:bookmarkStart w:id="10" w:name="YANDEX_97"/>
      <w:bookmarkEnd w:id="10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14:paraId="7833C13A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мотивации к обсуждению - определение значимости проблемы, указание на нерешенность и противоречивость вопроса и т.д.;</w:t>
      </w:r>
    </w:p>
    <w:p w14:paraId="7488D23E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установление регламента </w:t>
      </w:r>
      <w:bookmarkStart w:id="11" w:name="YANDEX_98"/>
      <w:bookmarkEnd w:id="11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 и ее основных этапов;</w:t>
      </w:r>
    </w:p>
    <w:p w14:paraId="3FF67E3F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совместная выработка правил </w:t>
      </w:r>
      <w:bookmarkStart w:id="12" w:name="YANDEX_99"/>
      <w:bookmarkEnd w:id="12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дискуссии;</w:t>
      </w:r>
    </w:p>
    <w:p w14:paraId="6E561C1D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выяснение однозначности понимания темы </w:t>
      </w:r>
      <w:bookmarkStart w:id="13" w:name="YANDEX_100"/>
      <w:bookmarkEnd w:id="13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дискуссии, используемых </w:t>
      </w:r>
      <w:bookmarkStart w:id="14" w:name="YANDEX_101"/>
      <w:bookmarkEnd w:id="14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ней терминов, понятий.</w:t>
      </w:r>
    </w:p>
    <w:p w14:paraId="78816D95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введения </w:t>
      </w:r>
      <w:bookmarkStart w:id="15" w:name="YANDEX_102"/>
      <w:bookmarkEnd w:id="15"/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дискуссию:</w:t>
      </w:r>
    </w:p>
    <w:p w14:paraId="1855E072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проблемной ситуации;</w:t>
      </w:r>
    </w:p>
    <w:p w14:paraId="31903DDF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демонстрация видеосюжета;</w:t>
      </w:r>
    </w:p>
    <w:p w14:paraId="05A2604B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демонстрация материалов (статей, документов);</w:t>
      </w:r>
    </w:p>
    <w:p w14:paraId="4154CD46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ролевое проигрывание проблемной ситуации;</w:t>
      </w:r>
    </w:p>
    <w:p w14:paraId="6D53E0D3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противоречивых высказываний - столкновение противоположных точек зрения на обсуждаемую проблему;</w:t>
      </w:r>
    </w:p>
    <w:p w14:paraId="45E4FC28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постановка проблемных вопросов;</w:t>
      </w:r>
    </w:p>
    <w:p w14:paraId="7CAA6DF5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14:paraId="314951A2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Приемы введения в дискуссию:</w:t>
      </w:r>
    </w:p>
    <w:p w14:paraId="64CD709E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предъявление проблемной ситуации;</w:t>
      </w:r>
    </w:p>
    <w:p w14:paraId="38664327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демонстрация видеосюжета;</w:t>
      </w:r>
    </w:p>
    <w:p w14:paraId="462AFC45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демонстрация материалов (статей, документов);</w:t>
      </w:r>
    </w:p>
    <w:p w14:paraId="7A1CB961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ролевое проигрывание проблемной ситуации;</w:t>
      </w:r>
    </w:p>
    <w:p w14:paraId="3B00C808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анализ противоречивых высказываний - столкновение противоположных точек зрения на обсуждаемую проблему;</w:t>
      </w:r>
    </w:p>
    <w:p w14:paraId="2806B63F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постановка проблемных вопросов;</w:t>
      </w:r>
    </w:p>
    <w:p w14:paraId="248A5279" w14:textId="77777777" w:rsidR="00F52A8D" w:rsidRPr="00F52A8D" w:rsidRDefault="00F52A8D" w:rsidP="00F52A8D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Arial Unicode MS" w:hAnsi="Times New Roman" w:cs="Times New Roman"/>
          <w:sz w:val="24"/>
          <w:szCs w:val="24"/>
          <w:lang w:eastAsia="ru-RU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14:paraId="698ABFA6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Требования к компьютерной презентации:</w:t>
      </w:r>
    </w:p>
    <w:p w14:paraId="0AE73F64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14:paraId="64778B02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оформляется по определенной структуре: </w:t>
      </w:r>
    </w:p>
    <w:p w14:paraId="591CC7F5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титульный лист с входными данными;</w:t>
      </w:r>
    </w:p>
    <w:p w14:paraId="402FE1FD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текст хорошо написан и сформированные идеи ясно изложены и структурированы в презентации;</w:t>
      </w:r>
    </w:p>
    <w:p w14:paraId="5C56F772" w14:textId="41027ACA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слайды представлены в логической последовательности;</w:t>
      </w:r>
      <w:r w:rsidR="00465407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</w:p>
    <w:p w14:paraId="0F5FAE4D" w14:textId="77777777" w:rsidR="00F52A8D" w:rsidRPr="00F52A8D" w:rsidRDefault="00F52A8D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список источников информации.</w:t>
      </w:r>
    </w:p>
    <w:p w14:paraId="64AE8A4D" w14:textId="1E8FD273" w:rsidR="009D0C66" w:rsidRDefault="009D0C66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E12497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A420F2">
        <w:rPr>
          <w:rFonts w:ascii="Times New Roman" w:hAnsi="Times New Roman" w:cs="Times New Roman"/>
          <w:b/>
        </w:rPr>
        <w:t xml:space="preserve">ПЕРЕЧЕНЬ ИНФОРМАЦИОННЫХ ТЕХНОЛОГИЙ. </w:t>
      </w:r>
    </w:p>
    <w:p w14:paraId="1F459E5B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При изучении дисциплины обучающимися используются следующие информационные технологии:</w:t>
      </w:r>
    </w:p>
    <w:p w14:paraId="4CD8D94E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- 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361573C8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- 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0078F74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- 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D174023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- 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3004673E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zh-CN"/>
        </w:rPr>
      </w:pPr>
      <w:r w:rsidRPr="00A420F2">
        <w:rPr>
          <w:rFonts w:ascii="Times New Roman" w:hAnsi="Times New Roman" w:cs="Times New Roman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33F977FC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A420F2">
        <w:rPr>
          <w:rFonts w:ascii="Times New Roman" w:hAnsi="Times New Roman" w:cs="Times New Roman"/>
          <w:lang w:val="en-US" w:eastAsia="zh-CN"/>
        </w:rPr>
        <w:t>W</w:t>
      </w:r>
      <w:proofErr w:type="spellStart"/>
      <w:r w:rsidRPr="00A420F2">
        <w:rPr>
          <w:rFonts w:ascii="Times New Roman" w:hAnsi="Times New Roman" w:cs="Times New Roman"/>
          <w:lang w:eastAsia="zh-CN"/>
        </w:rPr>
        <w:t>ог</w:t>
      </w:r>
      <w:proofErr w:type="spellEnd"/>
      <w:r w:rsidRPr="00A420F2">
        <w:rPr>
          <w:rFonts w:ascii="Times New Roman" w:hAnsi="Times New Roman" w:cs="Times New Roman"/>
          <w:lang w:val="en-US" w:eastAsia="zh-CN"/>
        </w:rPr>
        <w:t xml:space="preserve">d, </w:t>
      </w:r>
      <w:proofErr w:type="spellStart"/>
      <w:r w:rsidRPr="00A420F2">
        <w:rPr>
          <w:rFonts w:ascii="Times New Roman" w:hAnsi="Times New Roman" w:cs="Times New Roman"/>
          <w:lang w:eastAsia="zh-CN"/>
        </w:rPr>
        <w:t>Ехсе</w:t>
      </w:r>
      <w:proofErr w:type="spellEnd"/>
      <w:r w:rsidRPr="00A420F2">
        <w:rPr>
          <w:rFonts w:ascii="Times New Roman" w:hAnsi="Times New Roman" w:cs="Times New Roman"/>
          <w:lang w:val="en-US" w:eastAsia="zh-CN"/>
        </w:rPr>
        <w:t>l, Pow</w:t>
      </w:r>
      <w:proofErr w:type="spellStart"/>
      <w:r w:rsidRPr="00A420F2">
        <w:rPr>
          <w:rFonts w:ascii="Times New Roman" w:hAnsi="Times New Roman" w:cs="Times New Roman"/>
          <w:lang w:eastAsia="zh-CN"/>
        </w:rPr>
        <w:t>ег</w:t>
      </w:r>
      <w:proofErr w:type="spellEnd"/>
      <w:r w:rsidRPr="00A420F2">
        <w:rPr>
          <w:rFonts w:ascii="Times New Roman" w:hAnsi="Times New Roman" w:cs="Times New Roman"/>
          <w:lang w:val="en-US" w:eastAsia="zh-CN"/>
        </w:rPr>
        <w:t xml:space="preserve"> </w:t>
      </w:r>
      <w:proofErr w:type="spellStart"/>
      <w:r w:rsidRPr="00A420F2">
        <w:rPr>
          <w:rFonts w:ascii="Times New Roman" w:hAnsi="Times New Roman" w:cs="Times New Roman"/>
          <w:lang w:eastAsia="zh-CN"/>
        </w:rPr>
        <w:t>Ро</w:t>
      </w:r>
      <w:proofErr w:type="spellEnd"/>
      <w:r w:rsidRPr="00A420F2">
        <w:rPr>
          <w:rFonts w:ascii="Times New Roman" w:hAnsi="Times New Roman" w:cs="Times New Roman"/>
          <w:lang w:val="en-US" w:eastAsia="zh-CN"/>
        </w:rPr>
        <w:t>int;</w:t>
      </w:r>
    </w:p>
    <w:p w14:paraId="047CDCD0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A420F2">
        <w:rPr>
          <w:rFonts w:ascii="Times New Roman" w:hAnsi="Times New Roman" w:cs="Times New Roman"/>
          <w:lang w:val="en-US" w:eastAsia="zh-CN"/>
        </w:rPr>
        <w:t>Adobe Photoshop;</w:t>
      </w:r>
    </w:p>
    <w:p w14:paraId="452FB802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A420F2">
        <w:rPr>
          <w:rFonts w:ascii="Times New Roman" w:hAnsi="Times New Roman" w:cs="Times New Roman"/>
          <w:lang w:val="en-US" w:eastAsia="zh-CN"/>
        </w:rPr>
        <w:t>Adobe Premiere;</w:t>
      </w:r>
    </w:p>
    <w:p w14:paraId="52B2F127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en-US" w:eastAsia="zh-CN"/>
        </w:rPr>
      </w:pPr>
      <w:r w:rsidRPr="00A420F2">
        <w:rPr>
          <w:rFonts w:ascii="Times New Roman" w:hAnsi="Times New Roman" w:cs="Times New Roman"/>
          <w:lang w:val="en-US" w:eastAsia="zh-CN"/>
        </w:rPr>
        <w:t>Power DVD;</w:t>
      </w:r>
    </w:p>
    <w:p w14:paraId="35DA497F" w14:textId="77777777" w:rsidR="006D638E" w:rsidRPr="00A420F2" w:rsidRDefault="006D638E" w:rsidP="006D638E">
      <w:pPr>
        <w:spacing w:after="0" w:line="240" w:lineRule="auto"/>
        <w:ind w:firstLine="709"/>
        <w:rPr>
          <w:rFonts w:ascii="Times New Roman" w:hAnsi="Times New Roman" w:cs="Times New Roman"/>
          <w:lang w:val="en-US"/>
        </w:rPr>
      </w:pPr>
      <w:r w:rsidRPr="00A420F2">
        <w:rPr>
          <w:rFonts w:ascii="Times New Roman" w:hAnsi="Times New Roman" w:cs="Times New Roman"/>
          <w:lang w:val="en-US" w:eastAsia="zh-CN"/>
        </w:rPr>
        <w:t>Media Player Classic.</w:t>
      </w:r>
    </w:p>
    <w:p w14:paraId="0E8947DE" w14:textId="77777777" w:rsidR="006D638E" w:rsidRPr="006D638E" w:rsidRDefault="006D638E" w:rsidP="00F52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13EC5F61" w14:textId="71A72B70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A420F2">
        <w:rPr>
          <w:rFonts w:ascii="Times New Roman" w:hAnsi="Times New Roman" w:cs="Times New Roman"/>
          <w:b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6E13D4D7" w14:textId="77777777" w:rsidR="006D638E" w:rsidRPr="00A420F2" w:rsidRDefault="006D638E" w:rsidP="006D638E">
      <w:pPr>
        <w:pStyle w:val="af0"/>
        <w:spacing w:line="240" w:lineRule="auto"/>
        <w:ind w:left="0" w:firstLine="709"/>
      </w:pPr>
      <w:r w:rsidRPr="00A420F2">
        <w:t>Учебные занятия по дисциплине проводятся в аудиториях, оснащенных видеопроекционным оборудованием для презентаций, средствами звуковоспроизведения и экраном (видеопроектор; ноутбук; экран).</w:t>
      </w:r>
    </w:p>
    <w:p w14:paraId="09D93CB0" w14:textId="77777777" w:rsidR="006D638E" w:rsidRPr="00A420F2" w:rsidRDefault="006D638E" w:rsidP="006D638E">
      <w:pPr>
        <w:pStyle w:val="af0"/>
        <w:spacing w:line="240" w:lineRule="auto"/>
        <w:ind w:left="0" w:firstLine="709"/>
      </w:pPr>
      <w:r w:rsidRPr="00A420F2">
        <w:t>Аудитории для самостоятельной работы обучающихся оснащены компьютерной техникой с подключением к сети «Интернет» и обеспечением доступа в электронную информационно-образовательную среду МГИК.</w:t>
      </w:r>
    </w:p>
    <w:p w14:paraId="6DF9D3B9" w14:textId="77777777" w:rsidR="006D638E" w:rsidRPr="00A420F2" w:rsidRDefault="006D638E" w:rsidP="006D638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Аудитория для самостоятельной работы – 302 (2 уч. корпус).</w:t>
      </w:r>
    </w:p>
    <w:p w14:paraId="243C4B5B" w14:textId="4DDF0DC1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A420F2">
        <w:rPr>
          <w:rFonts w:ascii="Times New Roman" w:hAnsi="Times New Roman" w:cs="Times New Roman"/>
          <w:b/>
        </w:rPr>
        <w:t>ОБЕСПЕЧЕНИЕ ОБРАЗОВАТЕЛЬНОГО ПРОЦЕССА ДЛЯ ЛИЦ С ОГРАНИЧЕННЫМИ ВОЗМОЖНОСТЯМИ ЗДОРОВЬЯ И ИНВАЛИДОВ</w:t>
      </w:r>
    </w:p>
    <w:p w14:paraId="3823B24F" w14:textId="77777777" w:rsidR="006D638E" w:rsidRPr="00A420F2" w:rsidRDefault="006D638E" w:rsidP="006D63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420F2">
        <w:rPr>
          <w:rFonts w:ascii="Times New Roman" w:hAnsi="Times New Roman" w:cs="Times New Roman"/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C7C48C8" w14:textId="77777777" w:rsidR="006D638E" w:rsidRPr="00A420F2" w:rsidRDefault="006D638E" w:rsidP="006D638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для слепых и слабовидящих: </w:t>
      </w:r>
    </w:p>
    <w:p w14:paraId="5700F074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A157D23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56E903E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обеспечивается индивидуальное равномерное освещение не менее 300 люкс; </w:t>
      </w:r>
    </w:p>
    <w:p w14:paraId="7DA05CE8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lastRenderedPageBreak/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C192DF1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письменные задания оформляются увеличенным шрифтом; </w:t>
      </w:r>
    </w:p>
    <w:p w14:paraId="3D041B31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зачёт проводится в устной форме или выполняются тестовые задания.</w:t>
      </w:r>
    </w:p>
    <w:p w14:paraId="6193F9D2" w14:textId="77777777" w:rsidR="006D638E" w:rsidRPr="00A420F2" w:rsidRDefault="006D638E" w:rsidP="006D638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для глухих и слабослышащих: </w:t>
      </w:r>
    </w:p>
    <w:p w14:paraId="04E3D106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32D67D97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письменные задания выполняются на компьютере в письменной форме;</w:t>
      </w:r>
    </w:p>
    <w:p w14:paraId="699CDC59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зачёт проводится в письменной форме на компьютере; возможно проведение в форме тестирования. </w:t>
      </w:r>
    </w:p>
    <w:p w14:paraId="41BE4203" w14:textId="77777777" w:rsidR="006D638E" w:rsidRPr="00A420F2" w:rsidRDefault="006D638E" w:rsidP="006D638E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лиц с нарушениями опорно-двигательного аппарата:</w:t>
      </w:r>
    </w:p>
    <w:p w14:paraId="3AF73459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8A00A35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6EB45EDB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зачёт проводится в устной форме или выполняются в письменной форме на компьютере. </w:t>
      </w:r>
    </w:p>
    <w:p w14:paraId="18A7DBF7" w14:textId="77777777" w:rsidR="006D638E" w:rsidRPr="00A420F2" w:rsidRDefault="006D638E" w:rsidP="006D638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bookmarkStart w:id="16" w:name="_Hlk494373629"/>
      <w:r w:rsidRPr="00A420F2">
        <w:rPr>
          <w:rFonts w:ascii="Times New Roman" w:hAnsi="Times New Roman" w:cs="Times New Roman"/>
        </w:rPr>
        <w:t xml:space="preserve">При необходимости предусматривается увеличение времени для подготовки ответа. </w:t>
      </w:r>
    </w:p>
    <w:p w14:paraId="7AAE557D" w14:textId="77777777" w:rsidR="006D638E" w:rsidRPr="00A420F2" w:rsidRDefault="006D638E" w:rsidP="006D638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6"/>
    </w:p>
    <w:p w14:paraId="0D12968C" w14:textId="77777777" w:rsidR="006D638E" w:rsidRPr="00A420F2" w:rsidRDefault="006D638E" w:rsidP="006D638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bookmarkStart w:id="17" w:name="_Hlk494293534"/>
      <w:r w:rsidRPr="00A420F2">
        <w:rPr>
          <w:rFonts w:ascii="Times New Roman" w:hAnsi="Times New Roman" w:cs="Times New Roman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D262F56" w14:textId="77777777" w:rsidR="006D638E" w:rsidRPr="00A420F2" w:rsidRDefault="006D638E" w:rsidP="006D638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bookmarkStart w:id="18" w:name="_Hlk494293741"/>
      <w:bookmarkEnd w:id="17"/>
      <w:r w:rsidRPr="00A420F2">
        <w:rPr>
          <w:rFonts w:ascii="Times New Roman" w:hAnsi="Times New Roman" w:cs="Times New Roman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A420F2">
        <w:rPr>
          <w:rFonts w:ascii="Times New Roman" w:hAnsi="Times New Roman" w:cs="Times New Roman"/>
          <w:b/>
          <w:bCs/>
        </w:rPr>
        <w:t> </w:t>
      </w:r>
      <w:bookmarkEnd w:id="18"/>
    </w:p>
    <w:p w14:paraId="5CF2ABBD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4B36606" w14:textId="77777777" w:rsidR="006D638E" w:rsidRPr="00A420F2" w:rsidRDefault="006D638E" w:rsidP="006D638E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слепых и слабовидящих:</w:t>
      </w:r>
    </w:p>
    <w:p w14:paraId="515DD164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печатной форме увеличенным шрифтом;</w:t>
      </w:r>
    </w:p>
    <w:p w14:paraId="1736C1AC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форме электронного документа;</w:t>
      </w:r>
    </w:p>
    <w:p w14:paraId="2AB09CE2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форме аудиофайла.</w:t>
      </w:r>
    </w:p>
    <w:p w14:paraId="547F42D2" w14:textId="77777777" w:rsidR="006D638E" w:rsidRPr="00A420F2" w:rsidRDefault="006D638E" w:rsidP="006D638E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глухих и слабослышащих:</w:t>
      </w:r>
    </w:p>
    <w:p w14:paraId="31335F63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печатной форме;</w:t>
      </w:r>
    </w:p>
    <w:p w14:paraId="1ADF1E6D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форме электронного документа.</w:t>
      </w:r>
    </w:p>
    <w:p w14:paraId="7C9EFDAE" w14:textId="77777777" w:rsidR="006D638E" w:rsidRPr="00A420F2" w:rsidRDefault="006D638E" w:rsidP="006D638E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обучающихся с нарушениями опорно-двигательного аппарата:</w:t>
      </w:r>
    </w:p>
    <w:p w14:paraId="7A77045A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печатной форме;</w:t>
      </w:r>
    </w:p>
    <w:p w14:paraId="42EEF28C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форме электронного документа;</w:t>
      </w:r>
    </w:p>
    <w:p w14:paraId="63DBB674" w14:textId="77777777" w:rsidR="006D638E" w:rsidRPr="00A420F2" w:rsidRDefault="006D638E" w:rsidP="006D638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в форме аудиофайла.</w:t>
      </w:r>
    </w:p>
    <w:p w14:paraId="7EF378EC" w14:textId="77777777" w:rsidR="006D638E" w:rsidRPr="00A420F2" w:rsidRDefault="006D638E" w:rsidP="006D638E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bookmarkStart w:id="19" w:name="_Hlk494364376"/>
      <w:r w:rsidRPr="00A420F2">
        <w:rPr>
          <w:rFonts w:ascii="Times New Roman" w:hAnsi="Times New Roman" w:cs="Times New Roman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D72EE71" w14:textId="77777777" w:rsidR="006D638E" w:rsidRPr="00A420F2" w:rsidRDefault="006D638E" w:rsidP="006D638E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слепых и слабовидящих:</w:t>
      </w:r>
    </w:p>
    <w:p w14:paraId="1D3256DF" w14:textId="77777777" w:rsidR="006D638E" w:rsidRPr="00A420F2" w:rsidRDefault="006D638E" w:rsidP="006D638E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420F2">
        <w:rPr>
          <w:rFonts w:ascii="Times New Roman" w:hAnsi="Times New Roman" w:cs="Times New Roman"/>
        </w:rPr>
        <w:t>- устройством для сканирования и чтения с камерой SARA CE;</w:t>
      </w:r>
    </w:p>
    <w:p w14:paraId="2F3B591E" w14:textId="77777777" w:rsidR="006D638E" w:rsidRPr="00A420F2" w:rsidRDefault="006D638E" w:rsidP="006D638E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 xml:space="preserve">- дисплеем Брайля </w:t>
      </w:r>
      <w:r w:rsidRPr="00A420F2">
        <w:rPr>
          <w:rFonts w:ascii="Times New Roman" w:hAnsi="Times New Roman" w:cs="Times New Roman"/>
          <w:shd w:val="clear" w:color="auto" w:fill="FFFFFF"/>
        </w:rPr>
        <w:t xml:space="preserve">PAC </w:t>
      </w:r>
      <w:proofErr w:type="spellStart"/>
      <w:r w:rsidRPr="00A420F2">
        <w:rPr>
          <w:rFonts w:ascii="Times New Roman" w:hAnsi="Times New Roman" w:cs="Times New Roman"/>
          <w:shd w:val="clear" w:color="auto" w:fill="FFFFFF"/>
        </w:rPr>
        <w:t>Mate</w:t>
      </w:r>
      <w:proofErr w:type="spellEnd"/>
      <w:r w:rsidRPr="00A420F2">
        <w:rPr>
          <w:rFonts w:ascii="Times New Roman" w:hAnsi="Times New Roman" w:cs="Times New Roman"/>
          <w:shd w:val="clear" w:color="auto" w:fill="FFFFFF"/>
        </w:rPr>
        <w:t xml:space="preserve"> 20;</w:t>
      </w:r>
    </w:p>
    <w:p w14:paraId="12D69EE8" w14:textId="77777777" w:rsidR="006D638E" w:rsidRPr="00A420F2" w:rsidRDefault="006D638E" w:rsidP="006D638E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A420F2">
        <w:rPr>
          <w:rFonts w:ascii="Times New Roman" w:hAnsi="Times New Roman" w:cs="Times New Roman"/>
          <w:shd w:val="clear" w:color="auto" w:fill="FFFFFF"/>
        </w:rPr>
        <w:t xml:space="preserve">- принтером Брайля </w:t>
      </w:r>
      <w:proofErr w:type="spellStart"/>
      <w:r w:rsidRPr="00A420F2">
        <w:rPr>
          <w:rFonts w:ascii="Times New Roman" w:hAnsi="Times New Roman" w:cs="Times New Roman"/>
          <w:shd w:val="clear" w:color="auto" w:fill="FFFFFF"/>
        </w:rPr>
        <w:t>EmBraille</w:t>
      </w:r>
      <w:proofErr w:type="spellEnd"/>
      <w:r w:rsidRPr="00A420F2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A420F2">
        <w:rPr>
          <w:rFonts w:ascii="Times New Roman" w:hAnsi="Times New Roman" w:cs="Times New Roman"/>
          <w:shd w:val="clear" w:color="auto" w:fill="FFFFFF"/>
        </w:rPr>
        <w:t>ViewPlus</w:t>
      </w:r>
      <w:proofErr w:type="spellEnd"/>
      <w:r w:rsidRPr="00A420F2">
        <w:rPr>
          <w:rFonts w:ascii="Times New Roman" w:hAnsi="Times New Roman" w:cs="Times New Roman"/>
          <w:shd w:val="clear" w:color="auto" w:fill="FFFFFF"/>
        </w:rPr>
        <w:t>;</w:t>
      </w:r>
    </w:p>
    <w:p w14:paraId="4E9AD6F0" w14:textId="77777777" w:rsidR="006D638E" w:rsidRPr="00A420F2" w:rsidRDefault="006D638E" w:rsidP="006D638E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глухих и слабослышащих:</w:t>
      </w:r>
    </w:p>
    <w:p w14:paraId="253498EB" w14:textId="77777777" w:rsidR="006D638E" w:rsidRPr="00A420F2" w:rsidRDefault="006D638E" w:rsidP="006D638E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A420F2">
        <w:rPr>
          <w:rFonts w:ascii="Times New Roman" w:hAnsi="Times New Roman" w:cs="Times New Roman"/>
          <w:shd w:val="clear" w:color="auto" w:fill="FFFFFF"/>
        </w:rPr>
        <w:t xml:space="preserve">- автоматизированным рабочим местом для людей с нарушением слуха и слабослышащих; </w:t>
      </w:r>
    </w:p>
    <w:p w14:paraId="6DDB4024" w14:textId="77777777" w:rsidR="006D638E" w:rsidRPr="00A420F2" w:rsidRDefault="006D638E" w:rsidP="006D638E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акустический усилитель и колонки;</w:t>
      </w:r>
    </w:p>
    <w:p w14:paraId="0F389DF1" w14:textId="77777777" w:rsidR="006D638E" w:rsidRPr="00A420F2" w:rsidRDefault="006D638E" w:rsidP="006D638E">
      <w:pPr>
        <w:numPr>
          <w:ilvl w:val="0"/>
          <w:numId w:val="8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для обучающихся с нарушениями опорно-двигательного аппарата:</w:t>
      </w:r>
    </w:p>
    <w:p w14:paraId="0A0FD995" w14:textId="77777777" w:rsidR="006D638E" w:rsidRPr="00A420F2" w:rsidRDefault="006D638E" w:rsidP="006D638E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420F2">
        <w:rPr>
          <w:rFonts w:ascii="Times New Roman" w:hAnsi="Times New Roman" w:cs="Times New Roman"/>
        </w:rPr>
        <w:t>- передвижными, регулируемыми эргономическими партами СИ-1;</w:t>
      </w:r>
    </w:p>
    <w:p w14:paraId="1D1AD0FE" w14:textId="77777777" w:rsidR="006D638E" w:rsidRPr="00A420F2" w:rsidRDefault="006D638E" w:rsidP="006D638E">
      <w:pPr>
        <w:tabs>
          <w:tab w:val="num" w:pos="0"/>
          <w:tab w:val="left" w:pos="567"/>
          <w:tab w:val="left" w:pos="24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A420F2">
        <w:rPr>
          <w:rFonts w:ascii="Times New Roman" w:hAnsi="Times New Roman" w:cs="Times New Roman"/>
        </w:rPr>
        <w:t>- компьютерной техникой со специальным программным обеспечением.</w:t>
      </w:r>
      <w:bookmarkEnd w:id="19"/>
    </w:p>
    <w:p w14:paraId="2505C96E" w14:textId="77777777" w:rsidR="00F52A8D" w:rsidRPr="00F52A8D" w:rsidRDefault="00F52A8D" w:rsidP="00F52A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A0D5960" w14:textId="5B9634C8" w:rsidR="00F52A8D" w:rsidRPr="00F52A8D" w:rsidRDefault="00F52A8D" w:rsidP="00F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r w:rsidR="001519A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0B17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52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640DAF" w14:textId="09B5C121" w:rsidR="00F52A8D" w:rsidRPr="00F52A8D" w:rsidRDefault="001519A3" w:rsidP="00F52A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педагогических наук, доцент Ванина О.В.</w:t>
      </w:r>
      <w:bookmarkStart w:id="20" w:name="_GoBack"/>
      <w:bookmarkEnd w:id="20"/>
      <w:r w:rsidR="00074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F52A8D" w:rsidRPr="00F52A8D" w:rsidSect="004D2ED0">
      <w:footerReference w:type="default" r:id="rId8"/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2FD5A" w14:textId="77777777" w:rsidR="00EC6091" w:rsidRDefault="00EC6091" w:rsidP="005F0C15">
      <w:pPr>
        <w:spacing w:after="0" w:line="240" w:lineRule="auto"/>
      </w:pPr>
      <w:r>
        <w:separator/>
      </w:r>
    </w:p>
  </w:endnote>
  <w:endnote w:type="continuationSeparator" w:id="0">
    <w:p w14:paraId="24A6DE03" w14:textId="77777777" w:rsidR="00EC6091" w:rsidRDefault="00EC6091" w:rsidP="005F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795774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A577738" w14:textId="2287BAB8" w:rsidR="00F16DF1" w:rsidRPr="005F0C15" w:rsidRDefault="00F16DF1">
        <w:pPr>
          <w:pStyle w:val="af"/>
          <w:jc w:val="right"/>
          <w:rPr>
            <w:sz w:val="28"/>
            <w:szCs w:val="28"/>
          </w:rPr>
        </w:pPr>
        <w:r w:rsidRPr="005F0C15">
          <w:rPr>
            <w:sz w:val="28"/>
            <w:szCs w:val="28"/>
          </w:rPr>
          <w:fldChar w:fldCharType="begin"/>
        </w:r>
        <w:r w:rsidRPr="005F0C15">
          <w:rPr>
            <w:sz w:val="28"/>
            <w:szCs w:val="28"/>
          </w:rPr>
          <w:instrText>PAGE   \* MERGEFORMAT</w:instrText>
        </w:r>
        <w:r w:rsidRPr="005F0C15">
          <w:rPr>
            <w:sz w:val="28"/>
            <w:szCs w:val="28"/>
          </w:rPr>
          <w:fldChar w:fldCharType="separate"/>
        </w:r>
        <w:r w:rsidR="009A3898">
          <w:rPr>
            <w:noProof/>
            <w:sz w:val="28"/>
            <w:szCs w:val="28"/>
          </w:rPr>
          <w:t>1</w:t>
        </w:r>
        <w:r w:rsidRPr="005F0C15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04D08" w14:textId="77777777" w:rsidR="00EC6091" w:rsidRDefault="00EC6091" w:rsidP="005F0C15">
      <w:pPr>
        <w:spacing w:after="0" w:line="240" w:lineRule="auto"/>
      </w:pPr>
      <w:r>
        <w:separator/>
      </w:r>
    </w:p>
  </w:footnote>
  <w:footnote w:type="continuationSeparator" w:id="0">
    <w:p w14:paraId="40E51F17" w14:textId="77777777" w:rsidR="00EC6091" w:rsidRDefault="00EC6091" w:rsidP="005F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47CE7"/>
    <w:multiLevelType w:val="hybridMultilevel"/>
    <w:tmpl w:val="B6BE1566"/>
    <w:lvl w:ilvl="0" w:tplc="C994B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3B04B8"/>
    <w:multiLevelType w:val="hybridMultilevel"/>
    <w:tmpl w:val="A2D0B330"/>
    <w:lvl w:ilvl="0" w:tplc="9FDEA50E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11459"/>
    <w:multiLevelType w:val="hybridMultilevel"/>
    <w:tmpl w:val="164CA2FA"/>
    <w:styleLink w:val="WW8Num161"/>
    <w:lvl w:ilvl="0" w:tplc="04190001">
      <w:start w:val="1"/>
      <w:numFmt w:val="bullet"/>
      <w:pStyle w:val="TimesNewRoma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676A"/>
    <w:multiLevelType w:val="hybridMultilevel"/>
    <w:tmpl w:val="3E606B3C"/>
    <w:lvl w:ilvl="0" w:tplc="B83EA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831D25"/>
    <w:multiLevelType w:val="hybridMultilevel"/>
    <w:tmpl w:val="BE0A0C54"/>
    <w:lvl w:ilvl="0" w:tplc="32D8D2E6">
      <w:start w:val="1"/>
      <w:numFmt w:val="decimal"/>
      <w:lvlText w:val="%1."/>
      <w:lvlJc w:val="left"/>
      <w:pPr>
        <w:ind w:left="111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19255D3B"/>
    <w:multiLevelType w:val="hybridMultilevel"/>
    <w:tmpl w:val="37564FFC"/>
    <w:lvl w:ilvl="0" w:tplc="890E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F92576"/>
    <w:multiLevelType w:val="hybridMultilevel"/>
    <w:tmpl w:val="3F1CA8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250D280C"/>
    <w:multiLevelType w:val="hybridMultilevel"/>
    <w:tmpl w:val="039E319A"/>
    <w:lvl w:ilvl="0" w:tplc="19F8C2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C7F30BC"/>
    <w:multiLevelType w:val="hybridMultilevel"/>
    <w:tmpl w:val="D858396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 w15:restartNumberingAfterBreak="0">
    <w:nsid w:val="2D5148A4"/>
    <w:multiLevelType w:val="hybridMultilevel"/>
    <w:tmpl w:val="7A348B1C"/>
    <w:lvl w:ilvl="0" w:tplc="2E3070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F111C2"/>
    <w:multiLevelType w:val="hybridMultilevel"/>
    <w:tmpl w:val="45064526"/>
    <w:lvl w:ilvl="0" w:tplc="BF6C1A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5C19E5"/>
    <w:multiLevelType w:val="hybridMultilevel"/>
    <w:tmpl w:val="76A8B07A"/>
    <w:lvl w:ilvl="0" w:tplc="E8164494">
      <w:start w:val="1"/>
      <w:numFmt w:val="decimal"/>
      <w:lvlText w:val="%1."/>
      <w:lvlJc w:val="left"/>
      <w:pPr>
        <w:ind w:left="1429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7375C8F"/>
    <w:multiLevelType w:val="hybridMultilevel"/>
    <w:tmpl w:val="D2021326"/>
    <w:lvl w:ilvl="0" w:tplc="2FC0308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F0F450E"/>
    <w:multiLevelType w:val="hybridMultilevel"/>
    <w:tmpl w:val="438224A0"/>
    <w:lvl w:ilvl="0" w:tplc="7488094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0C263D3"/>
    <w:multiLevelType w:val="hybridMultilevel"/>
    <w:tmpl w:val="C9ECEA86"/>
    <w:lvl w:ilvl="0" w:tplc="529A2E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7605B8"/>
    <w:multiLevelType w:val="hybridMultilevel"/>
    <w:tmpl w:val="35962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E7FFA"/>
    <w:multiLevelType w:val="hybridMultilevel"/>
    <w:tmpl w:val="1174D8B4"/>
    <w:lvl w:ilvl="0" w:tplc="BEE6F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6DF3B4C"/>
    <w:multiLevelType w:val="hybridMultilevel"/>
    <w:tmpl w:val="C5528AB8"/>
    <w:lvl w:ilvl="0" w:tplc="E9843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E216B0"/>
    <w:multiLevelType w:val="hybridMultilevel"/>
    <w:tmpl w:val="5028A372"/>
    <w:lvl w:ilvl="0" w:tplc="7C46EFC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C350718"/>
    <w:multiLevelType w:val="hybridMultilevel"/>
    <w:tmpl w:val="7DDCC47E"/>
    <w:lvl w:ilvl="0" w:tplc="D5C0AB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C375735"/>
    <w:multiLevelType w:val="hybridMultilevel"/>
    <w:tmpl w:val="5AEC6CBC"/>
    <w:lvl w:ilvl="0" w:tplc="8F764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DE0679B"/>
    <w:multiLevelType w:val="hybridMultilevel"/>
    <w:tmpl w:val="20804D10"/>
    <w:lvl w:ilvl="0" w:tplc="E4AE8C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E796341"/>
    <w:multiLevelType w:val="hybridMultilevel"/>
    <w:tmpl w:val="B2E81ECA"/>
    <w:lvl w:ilvl="0" w:tplc="615C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4BB0A19"/>
    <w:multiLevelType w:val="hybridMultilevel"/>
    <w:tmpl w:val="95EAAD70"/>
    <w:lvl w:ilvl="0" w:tplc="F2AA243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7B773E3"/>
    <w:multiLevelType w:val="hybridMultilevel"/>
    <w:tmpl w:val="29947564"/>
    <w:lvl w:ilvl="0" w:tplc="6C00C80C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827388E"/>
    <w:multiLevelType w:val="hybridMultilevel"/>
    <w:tmpl w:val="C3AE95C0"/>
    <w:lvl w:ilvl="0" w:tplc="65002A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A851571"/>
    <w:multiLevelType w:val="hybridMultilevel"/>
    <w:tmpl w:val="8D9AB9AC"/>
    <w:lvl w:ilvl="0" w:tplc="BE0ED9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5"/>
  </w:num>
  <w:num w:numId="3">
    <w:abstractNumId w:val="19"/>
  </w:num>
  <w:num w:numId="4">
    <w:abstractNumId w:val="7"/>
  </w:num>
  <w:num w:numId="5">
    <w:abstractNumId w:val="28"/>
  </w:num>
  <w:num w:numId="6">
    <w:abstractNumId w:val="10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2"/>
  </w:num>
  <w:num w:numId="10">
    <w:abstractNumId w:val="22"/>
  </w:num>
  <w:num w:numId="11">
    <w:abstractNumId w:val="11"/>
  </w:num>
  <w:num w:numId="12">
    <w:abstractNumId w:val="2"/>
  </w:num>
  <w:num w:numId="13">
    <w:abstractNumId w:val="5"/>
  </w:num>
  <w:num w:numId="14">
    <w:abstractNumId w:val="23"/>
  </w:num>
  <w:num w:numId="15">
    <w:abstractNumId w:val="20"/>
  </w:num>
  <w:num w:numId="16">
    <w:abstractNumId w:val="26"/>
  </w:num>
  <w:num w:numId="17">
    <w:abstractNumId w:val="1"/>
  </w:num>
  <w:num w:numId="18">
    <w:abstractNumId w:val="25"/>
  </w:num>
  <w:num w:numId="19">
    <w:abstractNumId w:val="4"/>
  </w:num>
  <w:num w:numId="20">
    <w:abstractNumId w:val="6"/>
  </w:num>
  <w:num w:numId="21">
    <w:abstractNumId w:val="24"/>
  </w:num>
  <w:num w:numId="22">
    <w:abstractNumId w:val="16"/>
  </w:num>
  <w:num w:numId="23">
    <w:abstractNumId w:val="27"/>
  </w:num>
  <w:num w:numId="24">
    <w:abstractNumId w:val="30"/>
  </w:num>
  <w:num w:numId="25">
    <w:abstractNumId w:val="9"/>
  </w:num>
  <w:num w:numId="26">
    <w:abstractNumId w:val="17"/>
  </w:num>
  <w:num w:numId="27">
    <w:abstractNumId w:val="14"/>
  </w:num>
  <w:num w:numId="28">
    <w:abstractNumId w:val="13"/>
  </w:num>
  <w:num w:numId="29">
    <w:abstractNumId w:val="29"/>
  </w:num>
  <w:num w:numId="30">
    <w:abstractNumId w:val="21"/>
  </w:num>
  <w:num w:numId="31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C3"/>
    <w:rsid w:val="00000334"/>
    <w:rsid w:val="00005B76"/>
    <w:rsid w:val="0001019F"/>
    <w:rsid w:val="00022DCB"/>
    <w:rsid w:val="00030572"/>
    <w:rsid w:val="00032D58"/>
    <w:rsid w:val="00035EF0"/>
    <w:rsid w:val="000436CB"/>
    <w:rsid w:val="0004659C"/>
    <w:rsid w:val="00070B35"/>
    <w:rsid w:val="000742CA"/>
    <w:rsid w:val="000866D8"/>
    <w:rsid w:val="000A4B5E"/>
    <w:rsid w:val="000B0F50"/>
    <w:rsid w:val="000B17F8"/>
    <w:rsid w:val="000C1A4D"/>
    <w:rsid w:val="000D048B"/>
    <w:rsid w:val="000D0A15"/>
    <w:rsid w:val="000E7AEB"/>
    <w:rsid w:val="000F755E"/>
    <w:rsid w:val="001064BC"/>
    <w:rsid w:val="001259B3"/>
    <w:rsid w:val="001519A3"/>
    <w:rsid w:val="00180AB8"/>
    <w:rsid w:val="001C0560"/>
    <w:rsid w:val="001E1DD0"/>
    <w:rsid w:val="00211789"/>
    <w:rsid w:val="00217808"/>
    <w:rsid w:val="002245F2"/>
    <w:rsid w:val="00227775"/>
    <w:rsid w:val="00230255"/>
    <w:rsid w:val="002320E8"/>
    <w:rsid w:val="0025163F"/>
    <w:rsid w:val="00251A47"/>
    <w:rsid w:val="00254D21"/>
    <w:rsid w:val="002625C9"/>
    <w:rsid w:val="002861C3"/>
    <w:rsid w:val="00286720"/>
    <w:rsid w:val="00295E08"/>
    <w:rsid w:val="002A2340"/>
    <w:rsid w:val="002B1E05"/>
    <w:rsid w:val="002B56D4"/>
    <w:rsid w:val="002E7A1B"/>
    <w:rsid w:val="002F2C38"/>
    <w:rsid w:val="00306D34"/>
    <w:rsid w:val="00310FED"/>
    <w:rsid w:val="00313D83"/>
    <w:rsid w:val="00320096"/>
    <w:rsid w:val="00330DF5"/>
    <w:rsid w:val="00344151"/>
    <w:rsid w:val="00347602"/>
    <w:rsid w:val="00356056"/>
    <w:rsid w:val="00383295"/>
    <w:rsid w:val="00384100"/>
    <w:rsid w:val="003930C2"/>
    <w:rsid w:val="00396D09"/>
    <w:rsid w:val="003B0B87"/>
    <w:rsid w:val="003C6E16"/>
    <w:rsid w:val="003D6F52"/>
    <w:rsid w:val="003D7E61"/>
    <w:rsid w:val="003E08EA"/>
    <w:rsid w:val="003E4D89"/>
    <w:rsid w:val="003F3102"/>
    <w:rsid w:val="00402528"/>
    <w:rsid w:val="00411032"/>
    <w:rsid w:val="004275E8"/>
    <w:rsid w:val="0043186E"/>
    <w:rsid w:val="004320F0"/>
    <w:rsid w:val="00434B5D"/>
    <w:rsid w:val="00436331"/>
    <w:rsid w:val="0043643C"/>
    <w:rsid w:val="0044027C"/>
    <w:rsid w:val="00455186"/>
    <w:rsid w:val="00457FFD"/>
    <w:rsid w:val="0046112B"/>
    <w:rsid w:val="00461697"/>
    <w:rsid w:val="00465407"/>
    <w:rsid w:val="0046623F"/>
    <w:rsid w:val="00474B04"/>
    <w:rsid w:val="00474F58"/>
    <w:rsid w:val="004814CE"/>
    <w:rsid w:val="004867DF"/>
    <w:rsid w:val="004B2840"/>
    <w:rsid w:val="004D090A"/>
    <w:rsid w:val="004D2ED0"/>
    <w:rsid w:val="004E374C"/>
    <w:rsid w:val="004F3BC4"/>
    <w:rsid w:val="00504000"/>
    <w:rsid w:val="00504953"/>
    <w:rsid w:val="00523726"/>
    <w:rsid w:val="0053779E"/>
    <w:rsid w:val="0055287F"/>
    <w:rsid w:val="005609FE"/>
    <w:rsid w:val="00571DD9"/>
    <w:rsid w:val="00582645"/>
    <w:rsid w:val="00593BF8"/>
    <w:rsid w:val="005F0C15"/>
    <w:rsid w:val="00655E50"/>
    <w:rsid w:val="00691949"/>
    <w:rsid w:val="006A3EA4"/>
    <w:rsid w:val="006B4EC3"/>
    <w:rsid w:val="006D52FD"/>
    <w:rsid w:val="006D638E"/>
    <w:rsid w:val="006E66F2"/>
    <w:rsid w:val="0070127A"/>
    <w:rsid w:val="00704D97"/>
    <w:rsid w:val="00732F18"/>
    <w:rsid w:val="00735C10"/>
    <w:rsid w:val="00736B17"/>
    <w:rsid w:val="0076125E"/>
    <w:rsid w:val="0076238F"/>
    <w:rsid w:val="007662E7"/>
    <w:rsid w:val="00773642"/>
    <w:rsid w:val="00775EF1"/>
    <w:rsid w:val="007777AA"/>
    <w:rsid w:val="00782791"/>
    <w:rsid w:val="00786644"/>
    <w:rsid w:val="007B2FD2"/>
    <w:rsid w:val="007B7675"/>
    <w:rsid w:val="0080008B"/>
    <w:rsid w:val="0081016C"/>
    <w:rsid w:val="008346E8"/>
    <w:rsid w:val="00835A4F"/>
    <w:rsid w:val="0085323E"/>
    <w:rsid w:val="0085507A"/>
    <w:rsid w:val="008701F9"/>
    <w:rsid w:val="0088381A"/>
    <w:rsid w:val="008A39E3"/>
    <w:rsid w:val="008B1BD1"/>
    <w:rsid w:val="008B75E3"/>
    <w:rsid w:val="008C0214"/>
    <w:rsid w:val="008D2499"/>
    <w:rsid w:val="008D55CF"/>
    <w:rsid w:val="008E030A"/>
    <w:rsid w:val="008F638B"/>
    <w:rsid w:val="009032B1"/>
    <w:rsid w:val="0091164B"/>
    <w:rsid w:val="009158F3"/>
    <w:rsid w:val="00916E3E"/>
    <w:rsid w:val="009206A7"/>
    <w:rsid w:val="00922EFE"/>
    <w:rsid w:val="0092348D"/>
    <w:rsid w:val="0092423B"/>
    <w:rsid w:val="00957442"/>
    <w:rsid w:val="00964C82"/>
    <w:rsid w:val="0098736F"/>
    <w:rsid w:val="009903E2"/>
    <w:rsid w:val="00997D36"/>
    <w:rsid w:val="009A3898"/>
    <w:rsid w:val="009B3690"/>
    <w:rsid w:val="009D0C66"/>
    <w:rsid w:val="009F2398"/>
    <w:rsid w:val="009F43F3"/>
    <w:rsid w:val="00A16548"/>
    <w:rsid w:val="00A34E84"/>
    <w:rsid w:val="00A367BA"/>
    <w:rsid w:val="00A56635"/>
    <w:rsid w:val="00A63ACB"/>
    <w:rsid w:val="00A67534"/>
    <w:rsid w:val="00A851F0"/>
    <w:rsid w:val="00AA259F"/>
    <w:rsid w:val="00AA62D4"/>
    <w:rsid w:val="00AA7BE8"/>
    <w:rsid w:val="00AB17D0"/>
    <w:rsid w:val="00AB2E3E"/>
    <w:rsid w:val="00AC1CCE"/>
    <w:rsid w:val="00AC5650"/>
    <w:rsid w:val="00AF5871"/>
    <w:rsid w:val="00AF63BC"/>
    <w:rsid w:val="00B10B77"/>
    <w:rsid w:val="00B31C68"/>
    <w:rsid w:val="00B61509"/>
    <w:rsid w:val="00B62C80"/>
    <w:rsid w:val="00B64012"/>
    <w:rsid w:val="00B903A0"/>
    <w:rsid w:val="00BB6512"/>
    <w:rsid w:val="00BD7D53"/>
    <w:rsid w:val="00BE4BD1"/>
    <w:rsid w:val="00C059B3"/>
    <w:rsid w:val="00C23C8E"/>
    <w:rsid w:val="00C26958"/>
    <w:rsid w:val="00C4070A"/>
    <w:rsid w:val="00C45D58"/>
    <w:rsid w:val="00C65FD0"/>
    <w:rsid w:val="00C66EC5"/>
    <w:rsid w:val="00C801F6"/>
    <w:rsid w:val="00C8680E"/>
    <w:rsid w:val="00C91962"/>
    <w:rsid w:val="00CB4959"/>
    <w:rsid w:val="00CC101C"/>
    <w:rsid w:val="00CC252A"/>
    <w:rsid w:val="00CF058F"/>
    <w:rsid w:val="00CF248C"/>
    <w:rsid w:val="00CF6954"/>
    <w:rsid w:val="00D02096"/>
    <w:rsid w:val="00D07314"/>
    <w:rsid w:val="00D07B1C"/>
    <w:rsid w:val="00D11824"/>
    <w:rsid w:val="00D24AFA"/>
    <w:rsid w:val="00D73812"/>
    <w:rsid w:val="00D7639B"/>
    <w:rsid w:val="00D85CC2"/>
    <w:rsid w:val="00DA69F7"/>
    <w:rsid w:val="00DB684B"/>
    <w:rsid w:val="00DC00C1"/>
    <w:rsid w:val="00DC44BA"/>
    <w:rsid w:val="00DD1C72"/>
    <w:rsid w:val="00DE2F84"/>
    <w:rsid w:val="00DE4F39"/>
    <w:rsid w:val="00E065B5"/>
    <w:rsid w:val="00E10D45"/>
    <w:rsid w:val="00E16749"/>
    <w:rsid w:val="00E26E32"/>
    <w:rsid w:val="00E26F6D"/>
    <w:rsid w:val="00E42546"/>
    <w:rsid w:val="00E45D80"/>
    <w:rsid w:val="00E85195"/>
    <w:rsid w:val="00E862AE"/>
    <w:rsid w:val="00E90111"/>
    <w:rsid w:val="00EC6091"/>
    <w:rsid w:val="00ED28A0"/>
    <w:rsid w:val="00ED66F5"/>
    <w:rsid w:val="00EE4CB8"/>
    <w:rsid w:val="00EE596D"/>
    <w:rsid w:val="00F060F7"/>
    <w:rsid w:val="00F1004A"/>
    <w:rsid w:val="00F16932"/>
    <w:rsid w:val="00F16DF1"/>
    <w:rsid w:val="00F216F0"/>
    <w:rsid w:val="00F52A8D"/>
    <w:rsid w:val="00F52C99"/>
    <w:rsid w:val="00F6567E"/>
    <w:rsid w:val="00F70921"/>
    <w:rsid w:val="00F80D8D"/>
    <w:rsid w:val="00F80F1A"/>
    <w:rsid w:val="00F848C9"/>
    <w:rsid w:val="00F92496"/>
    <w:rsid w:val="00F928CE"/>
    <w:rsid w:val="00FC75A4"/>
    <w:rsid w:val="00FE2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A04C"/>
  <w15:docId w15:val="{78CB4FBA-2D8C-3640-AB66-49903095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65B5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2861C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2861C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2861C3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2861C3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2861C3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2861C3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2861C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2861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2861C3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61C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2861C3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2861C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2861C3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2861C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2861C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2861C3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2861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2861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2861C3"/>
  </w:style>
  <w:style w:type="character" w:customStyle="1" w:styleId="WW8Num1z0">
    <w:name w:val="WW8Num1z0"/>
    <w:qFormat/>
    <w:rsid w:val="002861C3"/>
    <w:rPr>
      <w:rFonts w:cs="Times New Roman"/>
    </w:rPr>
  </w:style>
  <w:style w:type="character" w:customStyle="1" w:styleId="WW8Num2z0">
    <w:name w:val="WW8Num2z0"/>
    <w:qFormat/>
    <w:rsid w:val="002861C3"/>
    <w:rPr>
      <w:b/>
      <w:bCs/>
      <w:i/>
      <w:spacing w:val="-2"/>
    </w:rPr>
  </w:style>
  <w:style w:type="character" w:customStyle="1" w:styleId="WW8Num3z0">
    <w:name w:val="WW8Num3z0"/>
    <w:qFormat/>
    <w:rsid w:val="002861C3"/>
    <w:rPr>
      <w:rFonts w:ascii="Symbol" w:hAnsi="Symbol" w:cs="Symbol"/>
      <w:sz w:val="20"/>
    </w:rPr>
  </w:style>
  <w:style w:type="character" w:customStyle="1" w:styleId="WW8Num3z1">
    <w:name w:val="WW8Num3z1"/>
    <w:qFormat/>
    <w:rsid w:val="002861C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2861C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2861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2861C3"/>
  </w:style>
  <w:style w:type="character" w:customStyle="1" w:styleId="WW8Num4z2">
    <w:name w:val="WW8Num4z2"/>
    <w:qFormat/>
    <w:rsid w:val="002861C3"/>
  </w:style>
  <w:style w:type="character" w:customStyle="1" w:styleId="WW8Num4z3">
    <w:name w:val="WW8Num4z3"/>
    <w:qFormat/>
    <w:rsid w:val="002861C3"/>
  </w:style>
  <w:style w:type="character" w:customStyle="1" w:styleId="WW8Num4z4">
    <w:name w:val="WW8Num4z4"/>
    <w:qFormat/>
    <w:rsid w:val="002861C3"/>
  </w:style>
  <w:style w:type="character" w:customStyle="1" w:styleId="WW8Num4z5">
    <w:name w:val="WW8Num4z5"/>
    <w:qFormat/>
    <w:rsid w:val="002861C3"/>
  </w:style>
  <w:style w:type="character" w:customStyle="1" w:styleId="WW8Num4z6">
    <w:name w:val="WW8Num4z6"/>
    <w:qFormat/>
    <w:rsid w:val="002861C3"/>
  </w:style>
  <w:style w:type="character" w:customStyle="1" w:styleId="WW8Num4z7">
    <w:name w:val="WW8Num4z7"/>
    <w:qFormat/>
    <w:rsid w:val="002861C3"/>
  </w:style>
  <w:style w:type="character" w:customStyle="1" w:styleId="WW8Num4z8">
    <w:name w:val="WW8Num4z8"/>
    <w:qFormat/>
    <w:rsid w:val="002861C3"/>
  </w:style>
  <w:style w:type="character" w:customStyle="1" w:styleId="WW8Num5z0">
    <w:name w:val="WW8Num5z0"/>
    <w:qFormat/>
    <w:rsid w:val="002861C3"/>
    <w:rPr>
      <w:rFonts w:ascii="Symbol" w:hAnsi="Symbol" w:cs="Symbol"/>
      <w:sz w:val="20"/>
    </w:rPr>
  </w:style>
  <w:style w:type="character" w:customStyle="1" w:styleId="WW8Num5z1">
    <w:name w:val="WW8Num5z1"/>
    <w:qFormat/>
    <w:rsid w:val="002861C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2861C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2861C3"/>
    <w:rPr>
      <w:rFonts w:cs="Times New Roman"/>
      <w:sz w:val="28"/>
      <w:szCs w:val="28"/>
    </w:rPr>
  </w:style>
  <w:style w:type="character" w:customStyle="1" w:styleId="WW8Num6z1">
    <w:name w:val="WW8Num6z1"/>
    <w:qFormat/>
    <w:rsid w:val="002861C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2861C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2861C3"/>
    <w:rPr>
      <w:b/>
      <w:bCs/>
      <w:i/>
      <w:iCs/>
    </w:rPr>
  </w:style>
  <w:style w:type="character" w:customStyle="1" w:styleId="WW8Num7z1">
    <w:name w:val="WW8Num7z1"/>
    <w:qFormat/>
    <w:rsid w:val="002861C3"/>
  </w:style>
  <w:style w:type="character" w:customStyle="1" w:styleId="WW8Num7z2">
    <w:name w:val="WW8Num7z2"/>
    <w:qFormat/>
    <w:rsid w:val="002861C3"/>
  </w:style>
  <w:style w:type="character" w:customStyle="1" w:styleId="WW8Num7z3">
    <w:name w:val="WW8Num7z3"/>
    <w:qFormat/>
    <w:rsid w:val="002861C3"/>
  </w:style>
  <w:style w:type="character" w:customStyle="1" w:styleId="WW8Num7z4">
    <w:name w:val="WW8Num7z4"/>
    <w:qFormat/>
    <w:rsid w:val="002861C3"/>
  </w:style>
  <w:style w:type="character" w:customStyle="1" w:styleId="WW8Num7z5">
    <w:name w:val="WW8Num7z5"/>
    <w:qFormat/>
    <w:rsid w:val="002861C3"/>
  </w:style>
  <w:style w:type="character" w:customStyle="1" w:styleId="WW8Num7z6">
    <w:name w:val="WW8Num7z6"/>
    <w:qFormat/>
    <w:rsid w:val="002861C3"/>
  </w:style>
  <w:style w:type="character" w:customStyle="1" w:styleId="WW8Num7z7">
    <w:name w:val="WW8Num7z7"/>
    <w:qFormat/>
    <w:rsid w:val="002861C3"/>
  </w:style>
  <w:style w:type="character" w:customStyle="1" w:styleId="WW8Num7z8">
    <w:name w:val="WW8Num7z8"/>
    <w:qFormat/>
    <w:rsid w:val="002861C3"/>
  </w:style>
  <w:style w:type="character" w:customStyle="1" w:styleId="WW8Num8z0">
    <w:name w:val="WW8Num8z0"/>
    <w:qFormat/>
    <w:rsid w:val="002861C3"/>
    <w:rPr>
      <w:rFonts w:ascii="Symbol" w:hAnsi="Symbol" w:cs="Symbol"/>
    </w:rPr>
  </w:style>
  <w:style w:type="character" w:customStyle="1" w:styleId="WW8Num8z1">
    <w:name w:val="WW8Num8z1"/>
    <w:qFormat/>
    <w:rsid w:val="002861C3"/>
    <w:rPr>
      <w:rFonts w:ascii="Courier New" w:hAnsi="Courier New" w:cs="Courier New"/>
    </w:rPr>
  </w:style>
  <w:style w:type="character" w:customStyle="1" w:styleId="WW8Num8z2">
    <w:name w:val="WW8Num8z2"/>
    <w:qFormat/>
    <w:rsid w:val="002861C3"/>
    <w:rPr>
      <w:rFonts w:ascii="Wingdings" w:hAnsi="Wingdings" w:cs="Wingdings"/>
    </w:rPr>
  </w:style>
  <w:style w:type="character" w:customStyle="1" w:styleId="WW8Num9z0">
    <w:name w:val="WW8Num9z0"/>
    <w:qFormat/>
    <w:rsid w:val="002861C3"/>
    <w:rPr>
      <w:rFonts w:cs="Times New Roman"/>
    </w:rPr>
  </w:style>
  <w:style w:type="character" w:customStyle="1" w:styleId="WW8Num10z0">
    <w:name w:val="WW8Num10z0"/>
    <w:qFormat/>
    <w:rsid w:val="002861C3"/>
    <w:rPr>
      <w:b/>
      <w:bCs/>
      <w:i/>
      <w:spacing w:val="-2"/>
    </w:rPr>
  </w:style>
  <w:style w:type="character" w:customStyle="1" w:styleId="WW8Num10z1">
    <w:name w:val="WW8Num10z1"/>
    <w:qFormat/>
    <w:rsid w:val="002861C3"/>
  </w:style>
  <w:style w:type="character" w:customStyle="1" w:styleId="WW8Num10z2">
    <w:name w:val="WW8Num10z2"/>
    <w:qFormat/>
    <w:rsid w:val="002861C3"/>
  </w:style>
  <w:style w:type="character" w:customStyle="1" w:styleId="WW8Num10z3">
    <w:name w:val="WW8Num10z3"/>
    <w:qFormat/>
    <w:rsid w:val="002861C3"/>
  </w:style>
  <w:style w:type="character" w:customStyle="1" w:styleId="WW8Num10z4">
    <w:name w:val="WW8Num10z4"/>
    <w:qFormat/>
    <w:rsid w:val="002861C3"/>
  </w:style>
  <w:style w:type="character" w:customStyle="1" w:styleId="WW8Num10z5">
    <w:name w:val="WW8Num10z5"/>
    <w:qFormat/>
    <w:rsid w:val="002861C3"/>
  </w:style>
  <w:style w:type="character" w:customStyle="1" w:styleId="WW8Num10z6">
    <w:name w:val="WW8Num10z6"/>
    <w:qFormat/>
    <w:rsid w:val="002861C3"/>
  </w:style>
  <w:style w:type="character" w:customStyle="1" w:styleId="WW8Num10z7">
    <w:name w:val="WW8Num10z7"/>
    <w:qFormat/>
    <w:rsid w:val="002861C3"/>
  </w:style>
  <w:style w:type="character" w:customStyle="1" w:styleId="WW8Num10z8">
    <w:name w:val="WW8Num10z8"/>
    <w:qFormat/>
    <w:rsid w:val="002861C3"/>
  </w:style>
  <w:style w:type="character" w:customStyle="1" w:styleId="WW8Num11z0">
    <w:name w:val="WW8Num11z0"/>
    <w:qFormat/>
    <w:rsid w:val="002861C3"/>
    <w:rPr>
      <w:rFonts w:cs="Times New Roman"/>
    </w:rPr>
  </w:style>
  <w:style w:type="character" w:customStyle="1" w:styleId="WW8Num12z0">
    <w:name w:val="WW8Num12z0"/>
    <w:qFormat/>
    <w:rsid w:val="002861C3"/>
    <w:rPr>
      <w:rFonts w:cs="Times New Roman"/>
    </w:rPr>
  </w:style>
  <w:style w:type="character" w:customStyle="1" w:styleId="WW8Num13z0">
    <w:name w:val="WW8Num13z0"/>
    <w:qFormat/>
    <w:rsid w:val="002861C3"/>
    <w:rPr>
      <w:b/>
      <w:bCs/>
      <w:i/>
      <w:iCs/>
    </w:rPr>
  </w:style>
  <w:style w:type="character" w:customStyle="1" w:styleId="WW8Num13z1">
    <w:name w:val="WW8Num13z1"/>
    <w:qFormat/>
    <w:rsid w:val="002861C3"/>
  </w:style>
  <w:style w:type="character" w:customStyle="1" w:styleId="WW8Num13z2">
    <w:name w:val="WW8Num13z2"/>
    <w:qFormat/>
    <w:rsid w:val="002861C3"/>
  </w:style>
  <w:style w:type="character" w:customStyle="1" w:styleId="WW8Num13z3">
    <w:name w:val="WW8Num13z3"/>
    <w:qFormat/>
    <w:rsid w:val="002861C3"/>
  </w:style>
  <w:style w:type="character" w:customStyle="1" w:styleId="WW8Num13z4">
    <w:name w:val="WW8Num13z4"/>
    <w:qFormat/>
    <w:rsid w:val="002861C3"/>
  </w:style>
  <w:style w:type="character" w:customStyle="1" w:styleId="WW8Num13z5">
    <w:name w:val="WW8Num13z5"/>
    <w:qFormat/>
    <w:rsid w:val="002861C3"/>
  </w:style>
  <w:style w:type="character" w:customStyle="1" w:styleId="WW8Num13z6">
    <w:name w:val="WW8Num13z6"/>
    <w:qFormat/>
    <w:rsid w:val="002861C3"/>
  </w:style>
  <w:style w:type="character" w:customStyle="1" w:styleId="WW8Num13z7">
    <w:name w:val="WW8Num13z7"/>
    <w:qFormat/>
    <w:rsid w:val="002861C3"/>
  </w:style>
  <w:style w:type="character" w:customStyle="1" w:styleId="WW8Num13z8">
    <w:name w:val="WW8Num13z8"/>
    <w:qFormat/>
    <w:rsid w:val="002861C3"/>
  </w:style>
  <w:style w:type="character" w:customStyle="1" w:styleId="WW8Num14z0">
    <w:name w:val="WW8Num14z0"/>
    <w:qFormat/>
    <w:rsid w:val="002861C3"/>
    <w:rPr>
      <w:rFonts w:ascii="Symbol" w:hAnsi="Symbol" w:cs="Symbol"/>
    </w:rPr>
  </w:style>
  <w:style w:type="character" w:customStyle="1" w:styleId="WW8Num14z1">
    <w:name w:val="WW8Num14z1"/>
    <w:qFormat/>
    <w:rsid w:val="002861C3"/>
    <w:rPr>
      <w:rFonts w:ascii="Courier New" w:hAnsi="Courier New" w:cs="Courier New"/>
    </w:rPr>
  </w:style>
  <w:style w:type="character" w:customStyle="1" w:styleId="WW8Num14z2">
    <w:name w:val="WW8Num14z2"/>
    <w:qFormat/>
    <w:rsid w:val="002861C3"/>
    <w:rPr>
      <w:rFonts w:ascii="Wingdings" w:hAnsi="Wingdings" w:cs="Wingdings"/>
    </w:rPr>
  </w:style>
  <w:style w:type="character" w:customStyle="1" w:styleId="WW8Num15z0">
    <w:name w:val="WW8Num15z0"/>
    <w:qFormat/>
    <w:rsid w:val="002861C3"/>
    <w:rPr>
      <w:rFonts w:ascii="Symbol" w:hAnsi="Symbol" w:cs="Symbol"/>
    </w:rPr>
  </w:style>
  <w:style w:type="character" w:customStyle="1" w:styleId="WW8Num15z1">
    <w:name w:val="WW8Num15z1"/>
    <w:qFormat/>
    <w:rsid w:val="002861C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2861C3"/>
    <w:rPr>
      <w:rFonts w:ascii="Wingdings" w:hAnsi="Wingdings" w:cs="Wingdings"/>
    </w:rPr>
  </w:style>
  <w:style w:type="character" w:customStyle="1" w:styleId="WW8Num15z4">
    <w:name w:val="WW8Num15z4"/>
    <w:qFormat/>
    <w:rsid w:val="002861C3"/>
    <w:rPr>
      <w:rFonts w:ascii="Courier New" w:hAnsi="Courier New" w:cs="Courier New"/>
    </w:rPr>
  </w:style>
  <w:style w:type="character" w:customStyle="1" w:styleId="WW8Num16z0">
    <w:name w:val="WW8Num16z0"/>
    <w:qFormat/>
    <w:rsid w:val="002861C3"/>
    <w:rPr>
      <w:caps w:val="0"/>
      <w:smallCaps w:val="0"/>
    </w:rPr>
  </w:style>
  <w:style w:type="character" w:customStyle="1" w:styleId="WW8Num17z0">
    <w:name w:val="WW8Num17z0"/>
    <w:qFormat/>
    <w:rsid w:val="002861C3"/>
    <w:rPr>
      <w:rFonts w:ascii="Symbol" w:hAnsi="Symbol" w:cs="Symbol"/>
    </w:rPr>
  </w:style>
  <w:style w:type="character" w:customStyle="1" w:styleId="WW8Num17z2">
    <w:name w:val="WW8Num17z2"/>
    <w:qFormat/>
    <w:rsid w:val="002861C3"/>
    <w:rPr>
      <w:rFonts w:ascii="Wingdings" w:hAnsi="Wingdings" w:cs="Wingdings"/>
    </w:rPr>
  </w:style>
  <w:style w:type="character" w:customStyle="1" w:styleId="WW8Num17z4">
    <w:name w:val="WW8Num17z4"/>
    <w:qFormat/>
    <w:rsid w:val="002861C3"/>
    <w:rPr>
      <w:rFonts w:ascii="Courier New" w:hAnsi="Courier New" w:cs="Courier New"/>
    </w:rPr>
  </w:style>
  <w:style w:type="character" w:customStyle="1" w:styleId="WW8Num18z0">
    <w:name w:val="WW8Num18z0"/>
    <w:qFormat/>
    <w:rsid w:val="002861C3"/>
    <w:rPr>
      <w:rFonts w:ascii="Symbol" w:hAnsi="Symbol" w:cs="Symbol"/>
    </w:rPr>
  </w:style>
  <w:style w:type="character" w:customStyle="1" w:styleId="WW8Num18z1">
    <w:name w:val="WW8Num18z1"/>
    <w:qFormat/>
    <w:rsid w:val="002861C3"/>
    <w:rPr>
      <w:rFonts w:ascii="Courier New" w:hAnsi="Courier New" w:cs="Courier New"/>
    </w:rPr>
  </w:style>
  <w:style w:type="character" w:customStyle="1" w:styleId="WW8Num18z2">
    <w:name w:val="WW8Num18z2"/>
    <w:qFormat/>
    <w:rsid w:val="002861C3"/>
    <w:rPr>
      <w:rFonts w:ascii="Wingdings" w:hAnsi="Wingdings" w:cs="Wingdings"/>
    </w:rPr>
  </w:style>
  <w:style w:type="character" w:customStyle="1" w:styleId="WW8Num19z0">
    <w:name w:val="WW8Num19z0"/>
    <w:qFormat/>
    <w:rsid w:val="002861C3"/>
    <w:rPr>
      <w:b/>
      <w:i/>
    </w:rPr>
  </w:style>
  <w:style w:type="character" w:customStyle="1" w:styleId="WW8Num19z1">
    <w:name w:val="WW8Num19z1"/>
    <w:qFormat/>
    <w:rsid w:val="002861C3"/>
  </w:style>
  <w:style w:type="character" w:customStyle="1" w:styleId="WW8Num19z2">
    <w:name w:val="WW8Num19z2"/>
    <w:qFormat/>
    <w:rsid w:val="002861C3"/>
  </w:style>
  <w:style w:type="character" w:customStyle="1" w:styleId="WW8Num19z3">
    <w:name w:val="WW8Num19z3"/>
    <w:qFormat/>
    <w:rsid w:val="002861C3"/>
  </w:style>
  <w:style w:type="character" w:customStyle="1" w:styleId="WW8Num19z4">
    <w:name w:val="WW8Num19z4"/>
    <w:qFormat/>
    <w:rsid w:val="002861C3"/>
  </w:style>
  <w:style w:type="character" w:customStyle="1" w:styleId="WW8Num19z5">
    <w:name w:val="WW8Num19z5"/>
    <w:qFormat/>
    <w:rsid w:val="002861C3"/>
  </w:style>
  <w:style w:type="character" w:customStyle="1" w:styleId="WW8Num19z6">
    <w:name w:val="WW8Num19z6"/>
    <w:qFormat/>
    <w:rsid w:val="002861C3"/>
  </w:style>
  <w:style w:type="character" w:customStyle="1" w:styleId="WW8Num19z7">
    <w:name w:val="WW8Num19z7"/>
    <w:qFormat/>
    <w:rsid w:val="002861C3"/>
  </w:style>
  <w:style w:type="character" w:customStyle="1" w:styleId="WW8Num19z8">
    <w:name w:val="WW8Num19z8"/>
    <w:qFormat/>
    <w:rsid w:val="002861C3"/>
  </w:style>
  <w:style w:type="character" w:customStyle="1" w:styleId="WW8Num20z0">
    <w:name w:val="WW8Num20z0"/>
    <w:qFormat/>
    <w:rsid w:val="002861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2861C3"/>
  </w:style>
  <w:style w:type="character" w:customStyle="1" w:styleId="WW8Num20z2">
    <w:name w:val="WW8Num20z2"/>
    <w:qFormat/>
    <w:rsid w:val="002861C3"/>
  </w:style>
  <w:style w:type="character" w:customStyle="1" w:styleId="WW8Num20z3">
    <w:name w:val="WW8Num20z3"/>
    <w:qFormat/>
    <w:rsid w:val="002861C3"/>
  </w:style>
  <w:style w:type="character" w:customStyle="1" w:styleId="WW8Num20z4">
    <w:name w:val="WW8Num20z4"/>
    <w:qFormat/>
    <w:rsid w:val="002861C3"/>
  </w:style>
  <w:style w:type="character" w:customStyle="1" w:styleId="WW8Num20z5">
    <w:name w:val="WW8Num20z5"/>
    <w:qFormat/>
    <w:rsid w:val="002861C3"/>
  </w:style>
  <w:style w:type="character" w:customStyle="1" w:styleId="WW8Num20z6">
    <w:name w:val="WW8Num20z6"/>
    <w:qFormat/>
    <w:rsid w:val="002861C3"/>
  </w:style>
  <w:style w:type="character" w:customStyle="1" w:styleId="WW8Num20z7">
    <w:name w:val="WW8Num20z7"/>
    <w:qFormat/>
    <w:rsid w:val="002861C3"/>
  </w:style>
  <w:style w:type="character" w:customStyle="1" w:styleId="WW8Num20z8">
    <w:name w:val="WW8Num20z8"/>
    <w:qFormat/>
    <w:rsid w:val="002861C3"/>
  </w:style>
  <w:style w:type="character" w:customStyle="1" w:styleId="WW8Num21z0">
    <w:name w:val="WW8Num21z0"/>
    <w:qFormat/>
    <w:rsid w:val="002861C3"/>
    <w:rPr>
      <w:rFonts w:ascii="Symbol" w:hAnsi="Symbol" w:cs="Symbol"/>
    </w:rPr>
  </w:style>
  <w:style w:type="character" w:customStyle="1" w:styleId="WW8Num21z1">
    <w:name w:val="WW8Num21z1"/>
    <w:qFormat/>
    <w:rsid w:val="002861C3"/>
    <w:rPr>
      <w:rFonts w:ascii="Courier New" w:hAnsi="Courier New" w:cs="Courier New"/>
    </w:rPr>
  </w:style>
  <w:style w:type="character" w:customStyle="1" w:styleId="WW8Num21z2">
    <w:name w:val="WW8Num21z2"/>
    <w:qFormat/>
    <w:rsid w:val="002861C3"/>
    <w:rPr>
      <w:rFonts w:ascii="Wingdings" w:hAnsi="Wingdings" w:cs="Wingdings"/>
    </w:rPr>
  </w:style>
  <w:style w:type="character" w:customStyle="1" w:styleId="WW8Num22z0">
    <w:name w:val="WW8Num22z0"/>
    <w:qFormat/>
    <w:rsid w:val="002861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2861C3"/>
  </w:style>
  <w:style w:type="character" w:customStyle="1" w:styleId="WW8Num22z2">
    <w:name w:val="WW8Num22z2"/>
    <w:qFormat/>
    <w:rsid w:val="002861C3"/>
  </w:style>
  <w:style w:type="character" w:customStyle="1" w:styleId="WW8Num22z3">
    <w:name w:val="WW8Num22z3"/>
    <w:qFormat/>
    <w:rsid w:val="002861C3"/>
  </w:style>
  <w:style w:type="character" w:customStyle="1" w:styleId="WW8Num22z4">
    <w:name w:val="WW8Num22z4"/>
    <w:qFormat/>
    <w:rsid w:val="002861C3"/>
  </w:style>
  <w:style w:type="character" w:customStyle="1" w:styleId="WW8Num22z5">
    <w:name w:val="WW8Num22z5"/>
    <w:qFormat/>
    <w:rsid w:val="002861C3"/>
  </w:style>
  <w:style w:type="character" w:customStyle="1" w:styleId="WW8Num22z6">
    <w:name w:val="WW8Num22z6"/>
    <w:qFormat/>
    <w:rsid w:val="002861C3"/>
  </w:style>
  <w:style w:type="character" w:customStyle="1" w:styleId="WW8Num22z7">
    <w:name w:val="WW8Num22z7"/>
    <w:qFormat/>
    <w:rsid w:val="002861C3"/>
  </w:style>
  <w:style w:type="character" w:customStyle="1" w:styleId="WW8Num22z8">
    <w:name w:val="WW8Num22z8"/>
    <w:qFormat/>
    <w:rsid w:val="002861C3"/>
  </w:style>
  <w:style w:type="character" w:customStyle="1" w:styleId="WW8Num23z0">
    <w:name w:val="WW8Num23z0"/>
    <w:qFormat/>
    <w:rsid w:val="002861C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2861C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2861C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2861C3"/>
  </w:style>
  <w:style w:type="character" w:customStyle="1" w:styleId="WW8Num24z1">
    <w:name w:val="WW8Num24z1"/>
    <w:qFormat/>
    <w:rsid w:val="002861C3"/>
  </w:style>
  <w:style w:type="character" w:customStyle="1" w:styleId="WW8Num24z2">
    <w:name w:val="WW8Num24z2"/>
    <w:qFormat/>
    <w:rsid w:val="002861C3"/>
  </w:style>
  <w:style w:type="character" w:customStyle="1" w:styleId="WW8Num24z3">
    <w:name w:val="WW8Num24z3"/>
    <w:qFormat/>
    <w:rsid w:val="002861C3"/>
  </w:style>
  <w:style w:type="character" w:customStyle="1" w:styleId="WW8Num24z4">
    <w:name w:val="WW8Num24z4"/>
    <w:qFormat/>
    <w:rsid w:val="002861C3"/>
  </w:style>
  <w:style w:type="character" w:customStyle="1" w:styleId="WW8Num24z5">
    <w:name w:val="WW8Num24z5"/>
    <w:qFormat/>
    <w:rsid w:val="002861C3"/>
  </w:style>
  <w:style w:type="character" w:customStyle="1" w:styleId="WW8Num24z6">
    <w:name w:val="WW8Num24z6"/>
    <w:qFormat/>
    <w:rsid w:val="002861C3"/>
  </w:style>
  <w:style w:type="character" w:customStyle="1" w:styleId="WW8Num24z7">
    <w:name w:val="WW8Num24z7"/>
    <w:qFormat/>
    <w:rsid w:val="002861C3"/>
  </w:style>
  <w:style w:type="character" w:customStyle="1" w:styleId="WW8Num24z8">
    <w:name w:val="WW8Num24z8"/>
    <w:qFormat/>
    <w:rsid w:val="002861C3"/>
  </w:style>
  <w:style w:type="character" w:customStyle="1" w:styleId="WW8Num25z0">
    <w:name w:val="WW8Num25z0"/>
    <w:qFormat/>
    <w:rsid w:val="002861C3"/>
    <w:rPr>
      <w:rFonts w:ascii="Symbol" w:hAnsi="Symbol" w:cs="Symbol"/>
      <w:sz w:val="20"/>
    </w:rPr>
  </w:style>
  <w:style w:type="character" w:customStyle="1" w:styleId="WW8Num25z1">
    <w:name w:val="WW8Num25z1"/>
    <w:qFormat/>
    <w:rsid w:val="002861C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2861C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2861C3"/>
    <w:rPr>
      <w:b/>
    </w:rPr>
  </w:style>
  <w:style w:type="character" w:customStyle="1" w:styleId="WW8Num26z1">
    <w:name w:val="WW8Num26z1"/>
    <w:qFormat/>
    <w:rsid w:val="002861C3"/>
    <w:rPr>
      <w:b/>
    </w:rPr>
  </w:style>
  <w:style w:type="character" w:customStyle="1" w:styleId="WW8Num27z0">
    <w:name w:val="WW8Num27z0"/>
    <w:qFormat/>
    <w:rsid w:val="002861C3"/>
    <w:rPr>
      <w:rFonts w:cs="Times New Roman"/>
    </w:rPr>
  </w:style>
  <w:style w:type="character" w:customStyle="1" w:styleId="WW8Num28z0">
    <w:name w:val="WW8Num28z0"/>
    <w:qFormat/>
    <w:rsid w:val="002861C3"/>
  </w:style>
  <w:style w:type="character" w:customStyle="1" w:styleId="WW8Num28z1">
    <w:name w:val="WW8Num28z1"/>
    <w:qFormat/>
    <w:rsid w:val="002861C3"/>
  </w:style>
  <w:style w:type="character" w:customStyle="1" w:styleId="WW8Num28z2">
    <w:name w:val="WW8Num28z2"/>
    <w:qFormat/>
    <w:rsid w:val="002861C3"/>
  </w:style>
  <w:style w:type="character" w:customStyle="1" w:styleId="WW8Num28z3">
    <w:name w:val="WW8Num28z3"/>
    <w:qFormat/>
    <w:rsid w:val="002861C3"/>
  </w:style>
  <w:style w:type="character" w:customStyle="1" w:styleId="WW8Num28z4">
    <w:name w:val="WW8Num28z4"/>
    <w:qFormat/>
    <w:rsid w:val="002861C3"/>
  </w:style>
  <w:style w:type="character" w:customStyle="1" w:styleId="WW8Num28z5">
    <w:name w:val="WW8Num28z5"/>
    <w:qFormat/>
    <w:rsid w:val="002861C3"/>
  </w:style>
  <w:style w:type="character" w:customStyle="1" w:styleId="WW8Num28z6">
    <w:name w:val="WW8Num28z6"/>
    <w:qFormat/>
    <w:rsid w:val="002861C3"/>
  </w:style>
  <w:style w:type="character" w:customStyle="1" w:styleId="WW8Num28z7">
    <w:name w:val="WW8Num28z7"/>
    <w:qFormat/>
    <w:rsid w:val="002861C3"/>
  </w:style>
  <w:style w:type="character" w:customStyle="1" w:styleId="WW8Num28z8">
    <w:name w:val="WW8Num28z8"/>
    <w:qFormat/>
    <w:rsid w:val="002861C3"/>
  </w:style>
  <w:style w:type="character" w:customStyle="1" w:styleId="WW8Num29z0">
    <w:name w:val="WW8Num29z0"/>
    <w:qFormat/>
    <w:rsid w:val="002861C3"/>
    <w:rPr>
      <w:rFonts w:ascii="Symbol" w:hAnsi="Symbol" w:cs="Symbol"/>
    </w:rPr>
  </w:style>
  <w:style w:type="character" w:customStyle="1" w:styleId="WW8Num29z1">
    <w:name w:val="WW8Num29z1"/>
    <w:qFormat/>
    <w:rsid w:val="002861C3"/>
    <w:rPr>
      <w:rFonts w:ascii="Courier New" w:hAnsi="Courier New" w:cs="Courier New"/>
    </w:rPr>
  </w:style>
  <w:style w:type="character" w:customStyle="1" w:styleId="WW8Num29z2">
    <w:name w:val="WW8Num29z2"/>
    <w:qFormat/>
    <w:rsid w:val="002861C3"/>
    <w:rPr>
      <w:rFonts w:ascii="Wingdings" w:hAnsi="Wingdings" w:cs="Wingdings"/>
    </w:rPr>
  </w:style>
  <w:style w:type="character" w:customStyle="1" w:styleId="WW8Num30z0">
    <w:name w:val="WW8Num30z0"/>
    <w:qFormat/>
    <w:rsid w:val="002861C3"/>
    <w:rPr>
      <w:rFonts w:ascii="Symbol" w:hAnsi="Symbol" w:cs="Symbol"/>
      <w:sz w:val="20"/>
    </w:rPr>
  </w:style>
  <w:style w:type="character" w:customStyle="1" w:styleId="WW8Num30z1">
    <w:name w:val="WW8Num30z1"/>
    <w:qFormat/>
    <w:rsid w:val="002861C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2861C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2861C3"/>
    <w:rPr>
      <w:rFonts w:ascii="Symbol" w:hAnsi="Symbol" w:cs="Symbol"/>
    </w:rPr>
  </w:style>
  <w:style w:type="character" w:customStyle="1" w:styleId="WW8Num31z2">
    <w:name w:val="WW8Num31z2"/>
    <w:qFormat/>
    <w:rsid w:val="002861C3"/>
    <w:rPr>
      <w:rFonts w:ascii="Wingdings" w:hAnsi="Wingdings" w:cs="Wingdings"/>
    </w:rPr>
  </w:style>
  <w:style w:type="character" w:customStyle="1" w:styleId="WW8Num31z4">
    <w:name w:val="WW8Num31z4"/>
    <w:qFormat/>
    <w:rsid w:val="002861C3"/>
    <w:rPr>
      <w:rFonts w:ascii="Courier New" w:hAnsi="Courier New" w:cs="Courier New"/>
    </w:rPr>
  </w:style>
  <w:style w:type="character" w:styleId="a4">
    <w:name w:val="page number"/>
    <w:basedOn w:val="a1"/>
    <w:rsid w:val="002861C3"/>
  </w:style>
  <w:style w:type="character" w:customStyle="1" w:styleId="a5">
    <w:name w:val="Текст выноски Знак"/>
    <w:qFormat/>
    <w:rsid w:val="002861C3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2861C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2861C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2861C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2861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2861C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2861C3"/>
    <w:rPr>
      <w:sz w:val="24"/>
      <w:szCs w:val="24"/>
    </w:rPr>
  </w:style>
  <w:style w:type="character" w:customStyle="1" w:styleId="41">
    <w:name w:val="Заголовок №4_"/>
    <w:basedOn w:val="a1"/>
    <w:qFormat/>
    <w:rsid w:val="002861C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2861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2861C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2861C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2861C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2861C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2861C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2861C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2861C3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2861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2861C3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2861C3"/>
  </w:style>
  <w:style w:type="paragraph" w:styleId="ab">
    <w:name w:val="caption"/>
    <w:basedOn w:val="a0"/>
    <w:qFormat/>
    <w:rsid w:val="002861C3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2861C3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2861C3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2861C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2861C3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2861C3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2861C3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2861C3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2861C3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2861C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2861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2861C3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uiPriority w:val="99"/>
    <w:qFormat/>
    <w:rsid w:val="002861C3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2861C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2861C3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2861C3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2861C3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2861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2861C3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2861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2861C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2861C3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2861C3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2861C3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2861C3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2861C3"/>
    <w:pPr>
      <w:jc w:val="center"/>
    </w:pPr>
    <w:rPr>
      <w:b/>
      <w:bCs/>
    </w:rPr>
  </w:style>
  <w:style w:type="numbering" w:customStyle="1" w:styleId="WW8Num1">
    <w:name w:val="WW8Num1"/>
    <w:qFormat/>
    <w:rsid w:val="002861C3"/>
  </w:style>
  <w:style w:type="numbering" w:customStyle="1" w:styleId="WW8Num2">
    <w:name w:val="WW8Num2"/>
    <w:qFormat/>
    <w:rsid w:val="002861C3"/>
  </w:style>
  <w:style w:type="numbering" w:customStyle="1" w:styleId="WW8Num3">
    <w:name w:val="WW8Num3"/>
    <w:qFormat/>
    <w:rsid w:val="002861C3"/>
  </w:style>
  <w:style w:type="numbering" w:customStyle="1" w:styleId="WW8Num4">
    <w:name w:val="WW8Num4"/>
    <w:qFormat/>
    <w:rsid w:val="002861C3"/>
  </w:style>
  <w:style w:type="numbering" w:customStyle="1" w:styleId="WW8Num5">
    <w:name w:val="WW8Num5"/>
    <w:qFormat/>
    <w:rsid w:val="002861C3"/>
  </w:style>
  <w:style w:type="numbering" w:customStyle="1" w:styleId="WW8Num6">
    <w:name w:val="WW8Num6"/>
    <w:qFormat/>
    <w:rsid w:val="002861C3"/>
  </w:style>
  <w:style w:type="numbering" w:customStyle="1" w:styleId="WW8Num7">
    <w:name w:val="WW8Num7"/>
    <w:qFormat/>
    <w:rsid w:val="002861C3"/>
  </w:style>
  <w:style w:type="numbering" w:customStyle="1" w:styleId="WW8Num8">
    <w:name w:val="WW8Num8"/>
    <w:qFormat/>
    <w:rsid w:val="002861C3"/>
  </w:style>
  <w:style w:type="numbering" w:customStyle="1" w:styleId="WW8Num9">
    <w:name w:val="WW8Num9"/>
    <w:qFormat/>
    <w:rsid w:val="002861C3"/>
  </w:style>
  <w:style w:type="numbering" w:customStyle="1" w:styleId="WW8Num10">
    <w:name w:val="WW8Num10"/>
    <w:qFormat/>
    <w:rsid w:val="002861C3"/>
  </w:style>
  <w:style w:type="numbering" w:customStyle="1" w:styleId="WW8Num11">
    <w:name w:val="WW8Num11"/>
    <w:qFormat/>
    <w:rsid w:val="002861C3"/>
  </w:style>
  <w:style w:type="numbering" w:customStyle="1" w:styleId="WW8Num12">
    <w:name w:val="WW8Num12"/>
    <w:qFormat/>
    <w:rsid w:val="002861C3"/>
  </w:style>
  <w:style w:type="numbering" w:customStyle="1" w:styleId="WW8Num13">
    <w:name w:val="WW8Num13"/>
    <w:qFormat/>
    <w:rsid w:val="002861C3"/>
  </w:style>
  <w:style w:type="numbering" w:customStyle="1" w:styleId="WW8Num14">
    <w:name w:val="WW8Num14"/>
    <w:qFormat/>
    <w:rsid w:val="002861C3"/>
  </w:style>
  <w:style w:type="numbering" w:customStyle="1" w:styleId="WW8Num15">
    <w:name w:val="WW8Num15"/>
    <w:qFormat/>
    <w:rsid w:val="002861C3"/>
  </w:style>
  <w:style w:type="numbering" w:customStyle="1" w:styleId="WW8Num16">
    <w:name w:val="WW8Num16"/>
    <w:qFormat/>
    <w:rsid w:val="002861C3"/>
  </w:style>
  <w:style w:type="numbering" w:customStyle="1" w:styleId="WW8Num17">
    <w:name w:val="WW8Num17"/>
    <w:qFormat/>
    <w:rsid w:val="002861C3"/>
  </w:style>
  <w:style w:type="numbering" w:customStyle="1" w:styleId="WW8Num18">
    <w:name w:val="WW8Num18"/>
    <w:qFormat/>
    <w:rsid w:val="002861C3"/>
  </w:style>
  <w:style w:type="numbering" w:customStyle="1" w:styleId="WW8Num19">
    <w:name w:val="WW8Num19"/>
    <w:qFormat/>
    <w:rsid w:val="002861C3"/>
  </w:style>
  <w:style w:type="numbering" w:customStyle="1" w:styleId="WW8Num20">
    <w:name w:val="WW8Num20"/>
    <w:qFormat/>
    <w:rsid w:val="002861C3"/>
  </w:style>
  <w:style w:type="numbering" w:customStyle="1" w:styleId="WW8Num21">
    <w:name w:val="WW8Num21"/>
    <w:qFormat/>
    <w:rsid w:val="002861C3"/>
  </w:style>
  <w:style w:type="numbering" w:customStyle="1" w:styleId="WW8Num22">
    <w:name w:val="WW8Num22"/>
    <w:qFormat/>
    <w:rsid w:val="002861C3"/>
  </w:style>
  <w:style w:type="numbering" w:customStyle="1" w:styleId="WW8Num23">
    <w:name w:val="WW8Num23"/>
    <w:qFormat/>
    <w:rsid w:val="002861C3"/>
  </w:style>
  <w:style w:type="numbering" w:customStyle="1" w:styleId="WW8Num24">
    <w:name w:val="WW8Num24"/>
    <w:qFormat/>
    <w:rsid w:val="002861C3"/>
  </w:style>
  <w:style w:type="numbering" w:customStyle="1" w:styleId="WW8Num25">
    <w:name w:val="WW8Num25"/>
    <w:qFormat/>
    <w:rsid w:val="002861C3"/>
  </w:style>
  <w:style w:type="numbering" w:customStyle="1" w:styleId="WW8Num26">
    <w:name w:val="WW8Num26"/>
    <w:qFormat/>
    <w:rsid w:val="002861C3"/>
  </w:style>
  <w:style w:type="numbering" w:customStyle="1" w:styleId="WW8Num27">
    <w:name w:val="WW8Num27"/>
    <w:qFormat/>
    <w:rsid w:val="002861C3"/>
  </w:style>
  <w:style w:type="numbering" w:customStyle="1" w:styleId="WW8Num28">
    <w:name w:val="WW8Num28"/>
    <w:qFormat/>
    <w:rsid w:val="002861C3"/>
  </w:style>
  <w:style w:type="numbering" w:customStyle="1" w:styleId="WW8Num29">
    <w:name w:val="WW8Num29"/>
    <w:qFormat/>
    <w:rsid w:val="002861C3"/>
  </w:style>
  <w:style w:type="numbering" w:customStyle="1" w:styleId="WW8Num30">
    <w:name w:val="WW8Num30"/>
    <w:qFormat/>
    <w:rsid w:val="002861C3"/>
  </w:style>
  <w:style w:type="numbering" w:customStyle="1" w:styleId="WW8Num31">
    <w:name w:val="WW8Num31"/>
    <w:qFormat/>
    <w:rsid w:val="002861C3"/>
  </w:style>
  <w:style w:type="table" w:styleId="af4">
    <w:name w:val="Table Grid"/>
    <w:basedOn w:val="a2"/>
    <w:uiPriority w:val="39"/>
    <w:rsid w:val="00286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2861C3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2861C3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2861C3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2861C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286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2861C3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2861C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286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2861C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2861C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2861C3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2861C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2861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2861C3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2861C3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2861C3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2861C3"/>
    <w:rPr>
      <w:vertAlign w:val="superscript"/>
    </w:rPr>
  </w:style>
  <w:style w:type="character" w:customStyle="1" w:styleId="FontStyle22">
    <w:name w:val="Font Style22"/>
    <w:rsid w:val="002861C3"/>
    <w:rPr>
      <w:rFonts w:ascii="Times New Roman" w:hAnsi="Times New Roman" w:cs="Times New Roman"/>
      <w:b/>
      <w:bCs/>
      <w:sz w:val="26"/>
      <w:szCs w:val="26"/>
    </w:rPr>
  </w:style>
  <w:style w:type="paragraph" w:customStyle="1" w:styleId="Default">
    <w:name w:val="Default"/>
    <w:rsid w:val="002861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2861C3"/>
  </w:style>
  <w:style w:type="paragraph" w:styleId="aff2">
    <w:name w:val="Document Map"/>
    <w:basedOn w:val="a0"/>
    <w:link w:val="aff3"/>
    <w:uiPriority w:val="99"/>
    <w:semiHidden/>
    <w:unhideWhenUsed/>
    <w:rsid w:val="0046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basedOn w:val="a1"/>
    <w:link w:val="aff2"/>
    <w:uiPriority w:val="99"/>
    <w:semiHidden/>
    <w:rsid w:val="00461697"/>
    <w:rPr>
      <w:rFonts w:ascii="Tahoma" w:hAnsi="Tahoma" w:cs="Tahoma"/>
      <w:sz w:val="16"/>
      <w:szCs w:val="16"/>
    </w:rPr>
  </w:style>
  <w:style w:type="character" w:customStyle="1" w:styleId="js-item-maininfo">
    <w:name w:val="js-item-maininfo"/>
    <w:basedOn w:val="a1"/>
    <w:rsid w:val="00C91962"/>
  </w:style>
  <w:style w:type="character" w:customStyle="1" w:styleId="search-descr">
    <w:name w:val="search-descr"/>
    <w:basedOn w:val="a1"/>
    <w:rsid w:val="00AA259F"/>
  </w:style>
  <w:style w:type="character" w:customStyle="1" w:styleId="rsl-label-link">
    <w:name w:val="rsl-label-link"/>
    <w:basedOn w:val="a1"/>
    <w:rsid w:val="00AA259F"/>
  </w:style>
  <w:style w:type="paragraph" w:customStyle="1" w:styleId="aff4">
    <w:name w:val="Таблица"/>
    <w:basedOn w:val="a0"/>
    <w:link w:val="aff5"/>
    <w:uiPriority w:val="99"/>
    <w:qFormat/>
    <w:rsid w:val="00EE4CB8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character" w:customStyle="1" w:styleId="aff5">
    <w:name w:val="Таблица Знак"/>
    <w:link w:val="aff4"/>
    <w:uiPriority w:val="99"/>
    <w:rsid w:val="00EE4CB8"/>
    <w:rPr>
      <w:rFonts w:ascii="Times New Roman" w:eastAsia="Calibri" w:hAnsi="Times New Roman" w:cs="Times New Roman"/>
      <w:kern w:val="28"/>
    </w:rPr>
  </w:style>
  <w:style w:type="numbering" w:customStyle="1" w:styleId="WW8Num161">
    <w:name w:val="WW8Num161"/>
    <w:rsid w:val="00EE4CB8"/>
    <w:pPr>
      <w:numPr>
        <w:numId w:val="31"/>
      </w:numPr>
    </w:pPr>
  </w:style>
  <w:style w:type="paragraph" w:customStyle="1" w:styleId="TimesNewRoman">
    <w:name w:val="Стиль Дидакт_единицы + Times New Roman"/>
    <w:basedOn w:val="a0"/>
    <w:uiPriority w:val="99"/>
    <w:qFormat/>
    <w:rsid w:val="00EE4CB8"/>
    <w:pPr>
      <w:widowControl w:val="0"/>
      <w:numPr>
        <w:numId w:val="31"/>
      </w:numPr>
      <w:autoSpaceDE w:val="0"/>
      <w:autoSpaceDN w:val="0"/>
      <w:adjustRightInd w:val="0"/>
      <w:spacing w:before="240" w:after="240" w:line="360" w:lineRule="auto"/>
      <w:ind w:left="1418" w:right="567" w:firstLine="0"/>
      <w:contextualSpacing/>
      <w:jc w:val="center"/>
    </w:pPr>
    <w:rPr>
      <w:rFonts w:ascii="Times New Roman" w:eastAsia="Times New Roman" w:hAnsi="Times New Roman" w:cs="Times New Roman"/>
      <w:bCs/>
      <w:i/>
      <w:kern w:val="28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4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25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51136">
                      <w:marLeft w:val="1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6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21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0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5165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1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50057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244719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56121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938687">
                      <w:marLeft w:val="1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3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D697B-6814-4E11-959E-E1203244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2507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Лев Орлов</cp:lastModifiedBy>
  <cp:revision>18</cp:revision>
  <cp:lastPrinted>2019-02-13T10:00:00Z</cp:lastPrinted>
  <dcterms:created xsi:type="dcterms:W3CDTF">2022-02-28T11:34:00Z</dcterms:created>
  <dcterms:modified xsi:type="dcterms:W3CDTF">2022-08-29T21:17:00Z</dcterms:modified>
</cp:coreProperties>
</file>